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3078" w:rsidRPr="007D5ED6" w:rsidRDefault="0000022F" w:rsidP="00073078">
      <w:pPr>
        <w:jc w:val="both"/>
        <w:rPr>
          <w:lang w:val="ky-KG"/>
        </w:rPr>
      </w:pPr>
      <w:r w:rsidRPr="007D5ED6">
        <w:rPr>
          <w:lang w:val="ky-KG"/>
        </w:rPr>
        <w:t xml:space="preserve">          </w:t>
      </w:r>
    </w:p>
    <w:tbl>
      <w:tblPr>
        <w:tblW w:w="5000" w:type="pct"/>
        <w:tblCellMar>
          <w:left w:w="0" w:type="dxa"/>
          <w:right w:w="0" w:type="dxa"/>
        </w:tblCellMar>
        <w:tblLook w:val="04A0" w:firstRow="1" w:lastRow="0" w:firstColumn="1" w:lastColumn="0" w:noHBand="0" w:noVBand="1"/>
      </w:tblPr>
      <w:tblGrid>
        <w:gridCol w:w="3473"/>
        <w:gridCol w:w="2738"/>
        <w:gridCol w:w="3710"/>
      </w:tblGrid>
      <w:tr w:rsidR="009E6F77" w:rsidRPr="007D5ED6" w:rsidTr="00DD2DEC">
        <w:trPr>
          <w:trHeight w:val="284"/>
        </w:trPr>
        <w:tc>
          <w:tcPr>
            <w:tcW w:w="1750" w:type="pct"/>
            <w:tcMar>
              <w:top w:w="0" w:type="dxa"/>
              <w:left w:w="108" w:type="dxa"/>
              <w:bottom w:w="0" w:type="dxa"/>
              <w:right w:w="108" w:type="dxa"/>
            </w:tcMar>
            <w:hideMark/>
          </w:tcPr>
          <w:p w:rsidR="009E6F77" w:rsidRPr="007D5ED6" w:rsidRDefault="009E6F77" w:rsidP="005376E4">
            <w:pPr>
              <w:jc w:val="center"/>
              <w:rPr>
                <w:color w:val="auto"/>
                <w:lang w:eastAsia="en-US" w:bidi="ar-SA"/>
              </w:rPr>
            </w:pPr>
            <w:r w:rsidRPr="007D5ED6">
              <w:rPr>
                <w:lang w:eastAsia="en-US"/>
              </w:rPr>
              <w:t> </w:t>
            </w:r>
          </w:p>
        </w:tc>
        <w:tc>
          <w:tcPr>
            <w:tcW w:w="1380" w:type="pct"/>
            <w:tcMar>
              <w:top w:w="0" w:type="dxa"/>
              <w:left w:w="108" w:type="dxa"/>
              <w:bottom w:w="0" w:type="dxa"/>
              <w:right w:w="108" w:type="dxa"/>
            </w:tcMar>
            <w:hideMark/>
          </w:tcPr>
          <w:p w:rsidR="009E6F77" w:rsidRPr="007D5ED6" w:rsidRDefault="009E6F77" w:rsidP="005376E4">
            <w:pPr>
              <w:jc w:val="center"/>
              <w:rPr>
                <w:lang w:eastAsia="en-US"/>
              </w:rPr>
            </w:pPr>
            <w:r w:rsidRPr="007D5ED6">
              <w:rPr>
                <w:lang w:eastAsia="en-US"/>
              </w:rPr>
              <w:t> </w:t>
            </w:r>
          </w:p>
        </w:tc>
        <w:tc>
          <w:tcPr>
            <w:tcW w:w="1870" w:type="pct"/>
            <w:tcMar>
              <w:top w:w="0" w:type="dxa"/>
              <w:left w:w="108" w:type="dxa"/>
              <w:bottom w:w="0" w:type="dxa"/>
              <w:right w:w="108" w:type="dxa"/>
            </w:tcMar>
          </w:tcPr>
          <w:p w:rsidR="009E6F77" w:rsidRPr="007D5ED6" w:rsidRDefault="009E6F77" w:rsidP="005376E4">
            <w:pPr>
              <w:jc w:val="right"/>
              <w:rPr>
                <w:lang w:val="ky-KG" w:eastAsia="en-US"/>
              </w:rPr>
            </w:pPr>
            <w:r w:rsidRPr="007D5ED6">
              <w:rPr>
                <w:lang w:eastAsia="en-US"/>
              </w:rPr>
              <w:t>11</w:t>
            </w:r>
            <w:r w:rsidRPr="007D5ED6">
              <w:rPr>
                <w:lang w:val="ky-KG" w:eastAsia="en-US"/>
              </w:rPr>
              <w:t>-тиркеме</w:t>
            </w:r>
          </w:p>
          <w:p w:rsidR="009E6F77" w:rsidRPr="007D5ED6" w:rsidRDefault="009E6F77" w:rsidP="005376E4">
            <w:pPr>
              <w:rPr>
                <w:lang w:eastAsia="en-US"/>
              </w:rPr>
            </w:pPr>
          </w:p>
          <w:p w:rsidR="009E6F77" w:rsidRPr="007D5ED6" w:rsidRDefault="009E6F77" w:rsidP="005376E4">
            <w:pPr>
              <w:rPr>
                <w:lang w:val="ky-KG" w:eastAsia="en-US"/>
              </w:rPr>
            </w:pPr>
            <w:r w:rsidRPr="007D5ED6">
              <w:rPr>
                <w:lang w:eastAsia="en-US"/>
              </w:rPr>
              <w:t xml:space="preserve"> </w:t>
            </w:r>
            <w:r w:rsidRPr="007D5ED6">
              <w:rPr>
                <w:lang w:val="ky-KG" w:eastAsia="en-US"/>
              </w:rPr>
              <w:t>БЕКИТИЛГЕН</w:t>
            </w:r>
          </w:p>
          <w:p w:rsidR="00337DA7" w:rsidRPr="007D5ED6" w:rsidRDefault="009E6F77" w:rsidP="005376E4">
            <w:pPr>
              <w:rPr>
                <w:lang w:val="ky-KG"/>
              </w:rPr>
            </w:pPr>
            <w:r w:rsidRPr="007D5ED6">
              <w:rPr>
                <w:lang w:val="ky-KG" w:eastAsia="en-US"/>
              </w:rPr>
              <w:t xml:space="preserve"> </w:t>
            </w:r>
            <w:r w:rsidRPr="007D5ED6">
              <w:rPr>
                <w:lang w:val="ky-KG"/>
              </w:rPr>
              <w:t>Кыргыз Республикасынын Өкмөтүнө караштуу Мамлекеттик каттоо кызматынын 20</w:t>
            </w:r>
            <w:r w:rsidR="00BF47F8">
              <w:rPr>
                <w:lang w:val="ky-KG"/>
              </w:rPr>
              <w:t>20</w:t>
            </w:r>
            <w:r w:rsidRPr="007D5ED6">
              <w:rPr>
                <w:lang w:val="ky-KG"/>
              </w:rPr>
              <w:t>-жылдын “____” ________</w:t>
            </w:r>
          </w:p>
          <w:p w:rsidR="009E6F77" w:rsidRPr="007D5ED6" w:rsidRDefault="00337DA7" w:rsidP="005376E4">
            <w:pPr>
              <w:rPr>
                <w:lang w:eastAsia="en-US"/>
              </w:rPr>
            </w:pPr>
            <w:r w:rsidRPr="007D5ED6">
              <w:rPr>
                <w:lang w:val="ky-KG"/>
              </w:rPr>
              <w:t>№ _____</w:t>
            </w:r>
            <w:r w:rsidR="009E6F77" w:rsidRPr="007D5ED6">
              <w:rPr>
                <w:lang w:val="ky-KG"/>
              </w:rPr>
              <w:t xml:space="preserve"> буйругу менен </w:t>
            </w:r>
          </w:p>
          <w:p w:rsidR="009E6F77" w:rsidRPr="007D5ED6" w:rsidRDefault="009E6F77" w:rsidP="005376E4">
            <w:pPr>
              <w:rPr>
                <w:lang w:eastAsia="en-US"/>
              </w:rPr>
            </w:pPr>
          </w:p>
        </w:tc>
      </w:tr>
      <w:tr w:rsidR="009E6F77" w:rsidRPr="007D5ED6" w:rsidTr="00DD2DEC">
        <w:tc>
          <w:tcPr>
            <w:tcW w:w="1750" w:type="pct"/>
            <w:tcMar>
              <w:top w:w="0" w:type="dxa"/>
              <w:left w:w="108" w:type="dxa"/>
              <w:bottom w:w="0" w:type="dxa"/>
              <w:right w:w="108" w:type="dxa"/>
            </w:tcMar>
            <w:hideMark/>
          </w:tcPr>
          <w:p w:rsidR="009E6F77" w:rsidRPr="007D5ED6" w:rsidRDefault="009E6F77" w:rsidP="005376E4">
            <w:pPr>
              <w:jc w:val="center"/>
              <w:rPr>
                <w:lang w:eastAsia="en-US"/>
              </w:rPr>
            </w:pPr>
            <w:r w:rsidRPr="007D5ED6">
              <w:rPr>
                <w:lang w:eastAsia="en-US"/>
              </w:rPr>
              <w:t> </w:t>
            </w:r>
          </w:p>
        </w:tc>
        <w:tc>
          <w:tcPr>
            <w:tcW w:w="1380" w:type="pct"/>
            <w:tcMar>
              <w:top w:w="0" w:type="dxa"/>
              <w:left w:w="108" w:type="dxa"/>
              <w:bottom w:w="0" w:type="dxa"/>
              <w:right w:w="108" w:type="dxa"/>
            </w:tcMar>
            <w:hideMark/>
          </w:tcPr>
          <w:p w:rsidR="009E6F77" w:rsidRPr="007D5ED6" w:rsidRDefault="009E6F77" w:rsidP="005376E4">
            <w:pPr>
              <w:jc w:val="center"/>
              <w:rPr>
                <w:lang w:eastAsia="en-US"/>
              </w:rPr>
            </w:pPr>
            <w:r w:rsidRPr="007D5ED6">
              <w:rPr>
                <w:lang w:eastAsia="en-US"/>
              </w:rPr>
              <w:t> </w:t>
            </w:r>
          </w:p>
        </w:tc>
        <w:tc>
          <w:tcPr>
            <w:tcW w:w="1870" w:type="pct"/>
            <w:tcMar>
              <w:top w:w="0" w:type="dxa"/>
              <w:left w:w="108" w:type="dxa"/>
              <w:bottom w:w="0" w:type="dxa"/>
              <w:right w:w="108" w:type="dxa"/>
            </w:tcMar>
          </w:tcPr>
          <w:p w:rsidR="009E6F77" w:rsidRPr="007D5ED6" w:rsidRDefault="009E6F77" w:rsidP="005376E4">
            <w:pPr>
              <w:rPr>
                <w:lang w:eastAsia="en-US"/>
              </w:rPr>
            </w:pPr>
          </w:p>
        </w:tc>
      </w:tr>
      <w:tr w:rsidR="009E6F77" w:rsidRPr="007D5ED6" w:rsidTr="00DD2DEC">
        <w:tc>
          <w:tcPr>
            <w:tcW w:w="1750" w:type="pct"/>
            <w:tcMar>
              <w:top w:w="0" w:type="dxa"/>
              <w:left w:w="108" w:type="dxa"/>
              <w:bottom w:w="0" w:type="dxa"/>
              <w:right w:w="108" w:type="dxa"/>
            </w:tcMar>
            <w:hideMark/>
          </w:tcPr>
          <w:p w:rsidR="009E6F77" w:rsidRPr="007D5ED6" w:rsidRDefault="009E6F77" w:rsidP="005376E4">
            <w:pPr>
              <w:jc w:val="center"/>
              <w:rPr>
                <w:lang w:eastAsia="en-US"/>
              </w:rPr>
            </w:pPr>
            <w:r w:rsidRPr="007D5ED6">
              <w:rPr>
                <w:lang w:eastAsia="en-US"/>
              </w:rPr>
              <w:t> </w:t>
            </w:r>
          </w:p>
        </w:tc>
        <w:tc>
          <w:tcPr>
            <w:tcW w:w="1380" w:type="pct"/>
            <w:tcMar>
              <w:top w:w="0" w:type="dxa"/>
              <w:left w:w="108" w:type="dxa"/>
              <w:bottom w:w="0" w:type="dxa"/>
              <w:right w:w="108" w:type="dxa"/>
            </w:tcMar>
            <w:hideMark/>
          </w:tcPr>
          <w:p w:rsidR="009E6F77" w:rsidRPr="007D5ED6" w:rsidRDefault="009E6F77" w:rsidP="005376E4">
            <w:pPr>
              <w:rPr>
                <w:lang w:eastAsia="en-US"/>
              </w:rPr>
            </w:pPr>
          </w:p>
        </w:tc>
        <w:tc>
          <w:tcPr>
            <w:tcW w:w="1870" w:type="pct"/>
            <w:tcMar>
              <w:top w:w="0" w:type="dxa"/>
              <w:left w:w="108" w:type="dxa"/>
              <w:bottom w:w="0" w:type="dxa"/>
              <w:right w:w="108" w:type="dxa"/>
            </w:tcMar>
          </w:tcPr>
          <w:p w:rsidR="009E6F77" w:rsidRPr="007D5ED6" w:rsidRDefault="009E6F77" w:rsidP="005376E4">
            <w:pPr>
              <w:rPr>
                <w:lang w:eastAsia="en-US"/>
              </w:rPr>
            </w:pPr>
          </w:p>
        </w:tc>
      </w:tr>
    </w:tbl>
    <w:p w:rsidR="009E6F77" w:rsidRPr="007D5ED6" w:rsidRDefault="009E6F77" w:rsidP="005376E4">
      <w:pPr>
        <w:ind w:firstLine="567"/>
        <w:jc w:val="center"/>
        <w:rPr>
          <w:b/>
          <w:lang w:val="ky-KG"/>
        </w:rPr>
      </w:pPr>
      <w:r w:rsidRPr="007D5ED6">
        <w:rPr>
          <w:b/>
          <w:lang w:val="ky-KG"/>
        </w:rPr>
        <w:t xml:space="preserve">МАМЛЕКЕТТИК КЫЗМАТ КӨРСӨТҮҮЛӨРДҮН </w:t>
      </w:r>
      <w:r w:rsidRPr="007D5ED6">
        <w:rPr>
          <w:b/>
        </w:rPr>
        <w:t>АДМИНИСТРАТИВДИК РЕГЛАМЕНТ</w:t>
      </w:r>
      <w:r w:rsidRPr="007D5ED6">
        <w:rPr>
          <w:b/>
          <w:lang w:val="ky-KG"/>
        </w:rPr>
        <w:t>И</w:t>
      </w:r>
    </w:p>
    <w:p w:rsidR="009E6F77" w:rsidRPr="007D5ED6" w:rsidRDefault="009E6F77" w:rsidP="005376E4">
      <w:pPr>
        <w:ind w:firstLine="567"/>
        <w:jc w:val="center"/>
        <w:rPr>
          <w:b/>
        </w:rPr>
      </w:pPr>
      <w:r w:rsidRPr="007D5ED6">
        <w:rPr>
          <w:bCs/>
        </w:rPr>
        <w:t>«</w:t>
      </w:r>
      <w:r w:rsidRPr="007D5ED6">
        <w:rPr>
          <w:bCs/>
          <w:lang w:val="ky-KG"/>
        </w:rPr>
        <w:t>Нике</w:t>
      </w:r>
      <w:r w:rsidR="00F6612C">
        <w:rPr>
          <w:bCs/>
          <w:lang w:val="ky-KG"/>
        </w:rPr>
        <w:t>ге турууну</w:t>
      </w:r>
      <w:r w:rsidRPr="007D5ED6">
        <w:rPr>
          <w:bCs/>
          <w:lang w:val="ky-KG"/>
        </w:rPr>
        <w:t xml:space="preserve"> каттоо</w:t>
      </w:r>
      <w:r w:rsidRPr="007D5ED6">
        <w:rPr>
          <w:bCs/>
        </w:rPr>
        <w:t>»</w:t>
      </w:r>
    </w:p>
    <w:p w:rsidR="009E6F77" w:rsidRPr="007D5ED6" w:rsidRDefault="009E6F77" w:rsidP="005376E4">
      <w:pPr>
        <w:jc w:val="center"/>
        <w:rPr>
          <w:lang w:val="ky-KG"/>
        </w:rPr>
      </w:pPr>
      <w:r w:rsidRPr="007D5ED6">
        <w:rPr>
          <w:lang w:val="ky-KG"/>
        </w:rPr>
        <w:t>Мамлекеттик кызмат көрсөтүүлөрдүн бирдиктүү реестринин</w:t>
      </w:r>
    </w:p>
    <w:p w:rsidR="009E6F77" w:rsidRPr="007D5ED6" w:rsidRDefault="009E6F77" w:rsidP="005376E4">
      <w:pPr>
        <w:jc w:val="center"/>
        <w:rPr>
          <w:bCs/>
        </w:rPr>
      </w:pPr>
      <w:r w:rsidRPr="007D5ED6">
        <w:t>4</w:t>
      </w:r>
      <w:r w:rsidRPr="007D5ED6">
        <w:rPr>
          <w:lang w:val="ky-KG"/>
        </w:rPr>
        <w:t>-главасы,</w:t>
      </w:r>
      <w:r w:rsidRPr="007D5ED6">
        <w:t xml:space="preserve"> </w:t>
      </w:r>
      <w:r w:rsidRPr="007D5ED6">
        <w:rPr>
          <w:bCs/>
        </w:rPr>
        <w:t>№ 73</w:t>
      </w:r>
    </w:p>
    <w:p w:rsidR="009E6F77" w:rsidRPr="007D5ED6" w:rsidRDefault="009E6F77" w:rsidP="009E6F77">
      <w:pPr>
        <w:spacing w:before="200" w:after="200"/>
        <w:ind w:left="284" w:right="1134"/>
        <w:jc w:val="center"/>
        <w:rPr>
          <w:b/>
          <w:bCs/>
          <w:lang w:val="ky-KG"/>
        </w:rPr>
      </w:pPr>
      <w:r w:rsidRPr="007D5ED6">
        <w:rPr>
          <w:b/>
          <w:bCs/>
        </w:rPr>
        <w:t xml:space="preserve">1. </w:t>
      </w:r>
      <w:r w:rsidRPr="007D5ED6">
        <w:rPr>
          <w:b/>
          <w:bCs/>
          <w:lang w:val="ky-KG"/>
        </w:rPr>
        <w:t>Жалпы жоболор</w:t>
      </w:r>
    </w:p>
    <w:p w:rsidR="00EE0885" w:rsidRPr="007D5ED6" w:rsidRDefault="00073078" w:rsidP="00EE0885">
      <w:pPr>
        <w:ind w:left="284" w:firstLine="567"/>
        <w:jc w:val="both"/>
        <w:rPr>
          <w:lang w:val="ky-KG"/>
        </w:rPr>
      </w:pPr>
      <w:r w:rsidRPr="007D5ED6">
        <w:rPr>
          <w:lang w:val="ky-KG"/>
        </w:rPr>
        <w:t xml:space="preserve">1. </w:t>
      </w:r>
      <w:r w:rsidR="00EE0885" w:rsidRPr="007D5ED6">
        <w:rPr>
          <w:lang w:val="ky-KG"/>
        </w:rPr>
        <w:t>Ушул мамлекеттик кызмат көрсөтүүнү берүү Кыргыз Республикасынын Өкмөтүнө караштуу Мамлекеттик каттоо кызматынын алдындагы Калкты жана жарандык абалдын актыларын каттоо департаментинин жарандык абалдын актыларын каттоо, калкты паспорттоштуруу жана каттоо аймактык бөлүмдөрү (мындан ары – ЖААККПК бөлүмдөрү) тарабынан жүргүзүлөт.</w:t>
      </w:r>
    </w:p>
    <w:p w:rsidR="00073078" w:rsidRPr="007D5ED6" w:rsidRDefault="00EE0885" w:rsidP="00EE0885">
      <w:pPr>
        <w:ind w:left="284" w:firstLine="567"/>
        <w:jc w:val="both"/>
        <w:rPr>
          <w:lang w:val="ky-KG"/>
        </w:rPr>
      </w:pPr>
      <w:r w:rsidRPr="007D5ED6">
        <w:rPr>
          <w:lang w:val="ky-KG"/>
        </w:rPr>
        <w:t>2. Ушул кызмат көрсөтүүнүн административдик регламенти Кыргыз Республикасынын Өкмөтүнүн 2014-жылдын 3-июнундагы № 303 токтому менен бекитилген кызмат көрсөтүүнүн тийиштүү стандартынын талаптарына жооп берет</w:t>
      </w:r>
      <w:r w:rsidR="00073078" w:rsidRPr="007D5ED6">
        <w:rPr>
          <w:lang w:val="ky-KG"/>
        </w:rPr>
        <w:t>.</w:t>
      </w:r>
    </w:p>
    <w:p w:rsidR="00073078" w:rsidRPr="007D5ED6" w:rsidRDefault="00073078" w:rsidP="00073078">
      <w:pPr>
        <w:ind w:left="284" w:firstLine="567"/>
        <w:jc w:val="both"/>
      </w:pPr>
      <w:r w:rsidRPr="007D5ED6">
        <w:t xml:space="preserve">3. </w:t>
      </w:r>
      <w:r w:rsidR="00EE0885" w:rsidRPr="007D5ED6">
        <w:t>К</w:t>
      </w:r>
      <w:r w:rsidR="00EE0885" w:rsidRPr="007D5ED6">
        <w:rPr>
          <w:lang w:val="ky-KG"/>
        </w:rPr>
        <w:t>ызмат көрсөтүүнүн стандарты менен берилген параметрлер</w:t>
      </w:r>
      <w:r w:rsidRPr="007D5ED6">
        <w:t>:</w:t>
      </w:r>
    </w:p>
    <w:p w:rsidR="00073078" w:rsidRPr="007D5ED6" w:rsidRDefault="00073078" w:rsidP="00073078">
      <w:pPr>
        <w:ind w:left="284" w:firstLine="567"/>
        <w:jc w:val="both"/>
      </w:pPr>
      <w:r w:rsidRPr="007D5ED6">
        <w:t xml:space="preserve">(1) </w:t>
      </w:r>
      <w:r w:rsidR="00EE0885" w:rsidRPr="007D5ED6">
        <w:t>К</w:t>
      </w:r>
      <w:r w:rsidR="00EE0885" w:rsidRPr="007D5ED6">
        <w:rPr>
          <w:lang w:val="ky-KG"/>
        </w:rPr>
        <w:t>ызмат көрсөтүүнү берүүнүн жалпы мөөнөтү</w:t>
      </w:r>
      <w:r w:rsidR="00A1385C" w:rsidRPr="007D5ED6">
        <w:t>:</w:t>
      </w:r>
      <w:r w:rsidR="00B164AD" w:rsidRPr="007D5ED6">
        <w:rPr>
          <w:lang w:val="ky-KG"/>
        </w:rPr>
        <w:t xml:space="preserve"> </w:t>
      </w:r>
      <w:r w:rsidR="00EE0885" w:rsidRPr="007D5ED6">
        <w:rPr>
          <w:lang w:val="ky-KG"/>
        </w:rPr>
        <w:t>жеке өзү келгенде</w:t>
      </w:r>
      <w:r w:rsidR="00EE0885" w:rsidRPr="007D5ED6">
        <w:rPr>
          <w:b/>
          <w:lang w:val="ky-KG"/>
        </w:rPr>
        <w:t xml:space="preserve"> </w:t>
      </w:r>
      <w:r w:rsidR="00EE0885" w:rsidRPr="007D5ED6">
        <w:rPr>
          <w:lang w:val="ky-KG"/>
        </w:rPr>
        <w:t>кезек күтүүнү эске албаганда</w:t>
      </w:r>
      <w:r w:rsidR="00EE0885" w:rsidRPr="007D5ED6">
        <w:t xml:space="preserve"> </w:t>
      </w:r>
      <w:r w:rsidR="005376E4" w:rsidRPr="007D5ED6">
        <w:t xml:space="preserve">- </w:t>
      </w:r>
      <w:r w:rsidR="00B164AD" w:rsidRPr="007D5ED6">
        <w:rPr>
          <w:lang w:val="ky-KG"/>
        </w:rPr>
        <w:t>10-20</w:t>
      </w:r>
      <w:r w:rsidR="00EE0885" w:rsidRPr="007D5ED6">
        <w:t xml:space="preserve"> </w:t>
      </w:r>
      <w:proofErr w:type="spellStart"/>
      <w:r w:rsidR="00EE0885" w:rsidRPr="007D5ED6">
        <w:t>мүнөт</w:t>
      </w:r>
      <w:proofErr w:type="spellEnd"/>
      <w:r w:rsidR="00EE0885" w:rsidRPr="007D5ED6">
        <w:t xml:space="preserve">; </w:t>
      </w:r>
      <w:r w:rsidR="00EE0885" w:rsidRPr="007D5ED6">
        <w:rPr>
          <w:lang w:val="ky-KG"/>
        </w:rPr>
        <w:t>никелешүүнү</w:t>
      </w:r>
      <w:r w:rsidR="00EE0885" w:rsidRPr="007D5ED6">
        <w:t xml:space="preserve"> </w:t>
      </w:r>
      <w:proofErr w:type="spellStart"/>
      <w:r w:rsidR="00EE0885" w:rsidRPr="007D5ED6">
        <w:t>каттоо</w:t>
      </w:r>
      <w:proofErr w:type="spellEnd"/>
      <w:r w:rsidR="00EE0885" w:rsidRPr="007D5ED6">
        <w:t xml:space="preserve"> </w:t>
      </w:r>
      <w:r w:rsidR="00EE0885" w:rsidRPr="007D5ED6">
        <w:rPr>
          <w:lang w:val="ky-KG"/>
        </w:rPr>
        <w:t>биргелешкен арыз берилген күндөн тартып 1 ай (30 күн) өткөндөн кийин жүргүзүлөт</w:t>
      </w:r>
      <w:r w:rsidR="00B164AD" w:rsidRPr="007D5ED6">
        <w:t>, ө</w:t>
      </w:r>
      <w:r w:rsidR="00EE0885" w:rsidRPr="007D5ED6">
        <w:rPr>
          <w:lang w:val="ky-KG" w:eastAsia="en-US"/>
        </w:rPr>
        <w:t xml:space="preserve">згөчө кырдаалдар болгондо (кош бойлуулук, баланын төрөлүшү, тараптардын биринин өмүрүнө түздөн-түз коркунуч туулса) биргелешкен арыз берилген күнү нике </w:t>
      </w:r>
      <w:r w:rsidR="00A1385C" w:rsidRPr="007D5ED6">
        <w:rPr>
          <w:lang w:val="ky-KG" w:eastAsia="en-US"/>
        </w:rPr>
        <w:t>катталат</w:t>
      </w:r>
      <w:r w:rsidRPr="007D5ED6">
        <w:t xml:space="preserve">.  </w:t>
      </w:r>
    </w:p>
    <w:p w:rsidR="00073078" w:rsidRPr="007D5ED6" w:rsidRDefault="00073078" w:rsidP="00073078">
      <w:pPr>
        <w:ind w:left="284" w:firstLine="567"/>
        <w:jc w:val="both"/>
      </w:pPr>
      <w:r w:rsidRPr="007D5ED6">
        <w:t xml:space="preserve">(2) </w:t>
      </w:r>
      <w:r w:rsidR="000F7020" w:rsidRPr="007D5ED6">
        <w:t>К</w:t>
      </w:r>
      <w:r w:rsidR="000F7020" w:rsidRPr="007D5ED6">
        <w:rPr>
          <w:lang w:val="ky-KG"/>
        </w:rPr>
        <w:t>ызмат көрсөтүүнү алуу үчүн зарыл документтердин тизмеги</w:t>
      </w:r>
      <w:r w:rsidRPr="007D5ED6">
        <w:t>:</w:t>
      </w:r>
    </w:p>
    <w:p w:rsidR="00073078" w:rsidRPr="007D5ED6" w:rsidRDefault="00073078" w:rsidP="00073078">
      <w:pPr>
        <w:ind w:left="284" w:firstLine="567"/>
        <w:jc w:val="both"/>
      </w:pPr>
      <w:r w:rsidRPr="007D5ED6">
        <w:t xml:space="preserve">а) </w:t>
      </w:r>
      <w:r w:rsidR="000F7020" w:rsidRPr="007D5ED6">
        <w:rPr>
          <w:lang w:val="ky-KG"/>
        </w:rPr>
        <w:t>никеге туруп жаткан адамдардын белгиленген үлгүдөгү биргелешкен арызы</w:t>
      </w:r>
      <w:r w:rsidRPr="007D5ED6">
        <w:t>;</w:t>
      </w:r>
    </w:p>
    <w:p w:rsidR="00073078" w:rsidRPr="007D5ED6" w:rsidRDefault="00073078" w:rsidP="00073078">
      <w:pPr>
        <w:autoSpaceDE w:val="0"/>
        <w:autoSpaceDN w:val="0"/>
        <w:adjustRightInd w:val="0"/>
        <w:ind w:left="284" w:firstLine="567"/>
        <w:jc w:val="both"/>
      </w:pPr>
      <w:r w:rsidRPr="007D5ED6">
        <w:t xml:space="preserve">б) </w:t>
      </w:r>
      <w:r w:rsidR="00197972" w:rsidRPr="007D5ED6">
        <w:rPr>
          <w:lang w:val="ky-KG"/>
        </w:rPr>
        <w:t xml:space="preserve">никеге туруп жаткан адамдардын ким экендигин ырастоочу </w:t>
      </w:r>
      <w:r w:rsidR="00475765" w:rsidRPr="007D5ED6">
        <w:rPr>
          <w:lang w:val="ky-KG"/>
        </w:rPr>
        <w:t>документтери</w:t>
      </w:r>
      <w:r w:rsidRPr="007D5ED6">
        <w:t>:</w:t>
      </w:r>
    </w:p>
    <w:p w:rsidR="00073078" w:rsidRPr="007D5ED6" w:rsidRDefault="00073078" w:rsidP="00073078">
      <w:pPr>
        <w:ind w:left="284" w:firstLine="567"/>
        <w:jc w:val="both"/>
      </w:pPr>
      <w:r w:rsidRPr="007D5ED6">
        <w:t xml:space="preserve">- </w:t>
      </w:r>
      <w:r w:rsidR="00475765" w:rsidRPr="007D5ED6">
        <w:rPr>
          <w:lang w:val="ky-KG"/>
        </w:rPr>
        <w:t>Кыргыз Республикасынын жаранынын 2004 жана 2017-жылдын үлгүсүндөгү паспорту (ID-карта)</w:t>
      </w:r>
      <w:r w:rsidRPr="007D5ED6">
        <w:t>;</w:t>
      </w:r>
    </w:p>
    <w:p w:rsidR="008C6C55" w:rsidRPr="007D5ED6" w:rsidRDefault="008C6C55" w:rsidP="008C6C55">
      <w:pPr>
        <w:ind w:left="284" w:firstLine="708"/>
        <w:jc w:val="both"/>
        <w:rPr>
          <w:lang w:val="ky-KG"/>
        </w:rPr>
      </w:pPr>
      <w:r w:rsidRPr="007D5ED6">
        <w:rPr>
          <w:lang w:val="ky-KG"/>
        </w:rPr>
        <w:t xml:space="preserve">в) эгер никеге туруп жаткан адамдардын бири мурда катталган никеде турса, никени бузуу тууралуу күбөлүк; </w:t>
      </w:r>
    </w:p>
    <w:p w:rsidR="008C6C55" w:rsidRPr="007D5ED6" w:rsidRDefault="008C6C55" w:rsidP="008C6C55">
      <w:pPr>
        <w:ind w:left="284" w:firstLine="708"/>
        <w:jc w:val="both"/>
        <w:rPr>
          <w:lang w:val="ky-KG"/>
        </w:rPr>
      </w:pPr>
      <w:r w:rsidRPr="007D5ED6">
        <w:rPr>
          <w:lang w:val="ky-KG"/>
        </w:rPr>
        <w:t xml:space="preserve">г) эгер никеге туруп жаткан адамдардын бири жесил/жесир болуп саналса, жубайынын өлгөндүгү тууралуу күбөлүк; </w:t>
      </w:r>
    </w:p>
    <w:p w:rsidR="008C6C55" w:rsidRPr="007D5ED6" w:rsidRDefault="008C6C55" w:rsidP="008C6C55">
      <w:pPr>
        <w:ind w:left="284" w:firstLine="708"/>
        <w:jc w:val="both"/>
        <w:rPr>
          <w:lang w:val="ky-KG"/>
        </w:rPr>
      </w:pPr>
      <w:r w:rsidRPr="007D5ED6">
        <w:rPr>
          <w:lang w:val="ky-KG"/>
        </w:rPr>
        <w:t>д</w:t>
      </w:r>
      <w:r w:rsidR="00FA3A0C" w:rsidRPr="007D5ED6">
        <w:rPr>
          <w:lang w:val="ky-KG"/>
        </w:rPr>
        <w:t>)</w:t>
      </w:r>
      <w:r w:rsidRPr="007D5ED6">
        <w:rPr>
          <w:lang w:val="ky-KG"/>
        </w:rPr>
        <w:t xml:space="preserve"> эгер никеге туруп жаткан адамдардын бири нике курагына (18 жаш) жете элек болсо, нике курагын азайтуу жөнүндө белгиленген формадагы документ;</w:t>
      </w:r>
    </w:p>
    <w:p w:rsidR="008C6C55" w:rsidRPr="007D5ED6" w:rsidRDefault="008C6C55" w:rsidP="008C6C55">
      <w:pPr>
        <w:ind w:left="284" w:firstLine="708"/>
        <w:jc w:val="both"/>
        <w:rPr>
          <w:lang w:val="ky-KG"/>
        </w:rPr>
      </w:pPr>
      <w:r w:rsidRPr="007D5ED6">
        <w:rPr>
          <w:lang w:val="ky-KG"/>
        </w:rPr>
        <w:t xml:space="preserve">е) эгер балдары болсо, биргелешкен балдарынын туулгандыгы тууралуу күбөлүгү/күбөлүктөрү; </w:t>
      </w:r>
    </w:p>
    <w:p w:rsidR="008C6C55" w:rsidRPr="007D5ED6" w:rsidRDefault="008C6C55" w:rsidP="008C6C55">
      <w:pPr>
        <w:ind w:left="284" w:firstLine="708"/>
        <w:jc w:val="both"/>
        <w:rPr>
          <w:lang w:val="ky-KG"/>
        </w:rPr>
      </w:pPr>
      <w:r w:rsidRPr="007D5ED6">
        <w:rPr>
          <w:lang w:val="ky-KG"/>
        </w:rPr>
        <w:t>ж) жубайы кош бойлуу болсо, саламаттыкты сактоо чөйрөсүндөгү ыйгарым укуктуу орган тарабынан берилген кош бойлуулугу жөнүндө маалымкат;</w:t>
      </w:r>
    </w:p>
    <w:p w:rsidR="008C6C55" w:rsidRPr="007D5ED6" w:rsidRDefault="008C6C55" w:rsidP="008C6C55">
      <w:pPr>
        <w:ind w:left="284" w:firstLine="567"/>
        <w:jc w:val="both"/>
      </w:pPr>
      <w:r w:rsidRPr="007D5ED6">
        <w:rPr>
          <w:lang w:val="ky-KG"/>
        </w:rPr>
        <w:t xml:space="preserve">   з</w:t>
      </w:r>
      <w:r w:rsidRPr="007D5ED6">
        <w:t xml:space="preserve">) </w:t>
      </w:r>
      <w:r w:rsidRPr="007D5ED6">
        <w:rPr>
          <w:lang w:val="ky-KG"/>
        </w:rPr>
        <w:t>бланктык продукцияга төлөгөндүгү жөнүндө</w:t>
      </w:r>
      <w:r w:rsidRPr="007D5ED6">
        <w:rPr>
          <w:b/>
          <w:lang w:val="ky-KG"/>
        </w:rPr>
        <w:t xml:space="preserve"> </w:t>
      </w:r>
      <w:r w:rsidRPr="007D5ED6">
        <w:rPr>
          <w:lang w:val="ky-KG"/>
        </w:rPr>
        <w:t>квитанция</w:t>
      </w:r>
      <w:r w:rsidRPr="007D5ED6">
        <w:t>.</w:t>
      </w:r>
    </w:p>
    <w:p w:rsidR="008C6C55" w:rsidRPr="007D5ED6" w:rsidRDefault="008C6C55" w:rsidP="00073078">
      <w:pPr>
        <w:ind w:left="284" w:firstLine="567"/>
        <w:jc w:val="both"/>
      </w:pPr>
    </w:p>
    <w:p w:rsidR="008C6C55" w:rsidRPr="007D5ED6" w:rsidRDefault="008C6C55" w:rsidP="00073078">
      <w:pPr>
        <w:ind w:left="284" w:firstLine="567"/>
        <w:jc w:val="both"/>
      </w:pPr>
    </w:p>
    <w:p w:rsidR="008C6C55" w:rsidRPr="007D5ED6" w:rsidRDefault="008C6C55" w:rsidP="00073078">
      <w:pPr>
        <w:ind w:left="284" w:firstLine="567"/>
        <w:jc w:val="both"/>
      </w:pPr>
    </w:p>
    <w:p w:rsidR="00FF1B80" w:rsidRPr="007D5ED6" w:rsidRDefault="00FF1B80" w:rsidP="00FF1B80">
      <w:pPr>
        <w:ind w:left="284" w:firstLine="567"/>
        <w:jc w:val="both"/>
        <w:rPr>
          <w:lang w:val="ky-KG"/>
        </w:rPr>
      </w:pPr>
      <w:r w:rsidRPr="007D5ED6">
        <w:rPr>
          <w:lang w:val="ky-KG"/>
        </w:rPr>
        <w:t xml:space="preserve">Чет өлкөлүк жарандар жана жарандыгы жок адамдар үчүн: </w:t>
      </w:r>
    </w:p>
    <w:p w:rsidR="00FA3A0C" w:rsidRPr="007D5ED6" w:rsidRDefault="00FA3A0C" w:rsidP="00FF1B80">
      <w:pPr>
        <w:ind w:left="284" w:firstLine="567"/>
        <w:jc w:val="both"/>
        <w:rPr>
          <w:lang w:val="ky-KG"/>
        </w:rPr>
      </w:pPr>
      <w:r w:rsidRPr="007D5ED6">
        <w:rPr>
          <w:lang w:val="ky-KG"/>
        </w:rPr>
        <w:t>а)  чет өлкөлүк жарандын жана жарандыгы жок адамдын ким экендигин далилдөөчү документ:</w:t>
      </w:r>
    </w:p>
    <w:p w:rsidR="00FF1B80" w:rsidRPr="007D5ED6" w:rsidRDefault="00FA3A0C" w:rsidP="00FF1B80">
      <w:pPr>
        <w:ind w:left="284" w:firstLine="567"/>
        <w:jc w:val="both"/>
        <w:rPr>
          <w:lang w:val="ky-KG"/>
        </w:rPr>
      </w:pPr>
      <w:r w:rsidRPr="007D5ED6">
        <w:rPr>
          <w:lang w:val="ky-KG"/>
        </w:rPr>
        <w:t>-</w:t>
      </w:r>
      <w:r w:rsidR="00FF1B80" w:rsidRPr="007D5ED6">
        <w:rPr>
          <w:lang w:val="ky-KG"/>
        </w:rPr>
        <w:t xml:space="preserve"> чет өлкөлүк жарандын паспорту, мамлекеттик/расмий тилдеги котормосун нотариалдык күбөлөндүрүү менен;</w:t>
      </w:r>
    </w:p>
    <w:p w:rsidR="00073078" w:rsidRPr="007D5ED6" w:rsidRDefault="00FA3A0C" w:rsidP="00FF1B80">
      <w:pPr>
        <w:ind w:left="284" w:firstLine="567"/>
        <w:jc w:val="both"/>
        <w:rPr>
          <w:lang w:val="ky-KG"/>
        </w:rPr>
      </w:pPr>
      <w:r w:rsidRPr="007D5ED6">
        <w:rPr>
          <w:lang w:val="ky-KG"/>
        </w:rPr>
        <w:t>-</w:t>
      </w:r>
      <w:r w:rsidR="00FF1B80" w:rsidRPr="007D5ED6">
        <w:rPr>
          <w:lang w:val="ky-KG"/>
        </w:rPr>
        <w:t xml:space="preserve"> жарандыгы жок адамдар үчүн жашап турууга уруксат</w:t>
      </w:r>
      <w:r w:rsidR="00073078" w:rsidRPr="007D5ED6">
        <w:rPr>
          <w:rFonts w:eastAsia="Calibri"/>
          <w:lang w:val="ky-KG" w:eastAsia="en-US"/>
        </w:rPr>
        <w:t>.</w:t>
      </w:r>
      <w:r w:rsidR="00073078" w:rsidRPr="007D5ED6">
        <w:rPr>
          <w:lang w:val="ky-KG"/>
        </w:rPr>
        <w:t xml:space="preserve"> </w:t>
      </w:r>
    </w:p>
    <w:p w:rsidR="00073078" w:rsidRPr="007D5ED6" w:rsidRDefault="00FA3A0C" w:rsidP="00073078">
      <w:pPr>
        <w:ind w:left="284" w:firstLine="567"/>
        <w:jc w:val="both"/>
        <w:rPr>
          <w:lang w:val="ky-KG"/>
        </w:rPr>
      </w:pPr>
      <w:r w:rsidRPr="007D5ED6">
        <w:rPr>
          <w:lang w:val="ky-KG"/>
        </w:rPr>
        <w:t>-</w:t>
      </w:r>
      <w:r w:rsidR="00073078" w:rsidRPr="007D5ED6">
        <w:rPr>
          <w:lang w:val="ky-KG"/>
        </w:rPr>
        <w:t xml:space="preserve"> </w:t>
      </w:r>
      <w:r w:rsidR="0021064F" w:rsidRPr="007D5ED6">
        <w:rPr>
          <w:lang w:val="ky-KG"/>
        </w:rPr>
        <w:t>кайрылмандын күбөлүгү</w:t>
      </w:r>
      <w:r w:rsidR="00073078" w:rsidRPr="007D5ED6">
        <w:rPr>
          <w:lang w:val="ky-KG"/>
        </w:rPr>
        <w:t>.</w:t>
      </w:r>
    </w:p>
    <w:p w:rsidR="00FA3A0C" w:rsidRPr="007D5ED6" w:rsidRDefault="00FA3A0C" w:rsidP="00073078">
      <w:pPr>
        <w:ind w:left="284" w:firstLine="567"/>
        <w:jc w:val="both"/>
        <w:rPr>
          <w:lang w:val="ky-KG"/>
        </w:rPr>
      </w:pPr>
      <w:r w:rsidRPr="007D5ED6">
        <w:rPr>
          <w:lang w:val="ky-KG"/>
        </w:rPr>
        <w:t>б) ал жараны болуп саналган мамлекеттин компетенттүү органы тарабынан берилген чет өлкөлүк жарандын никесинин жоктугу жөнүндө маалымкат.</w:t>
      </w:r>
    </w:p>
    <w:p w:rsidR="00073078" w:rsidRPr="007D5ED6" w:rsidRDefault="00073078" w:rsidP="00073078">
      <w:pPr>
        <w:ind w:left="284"/>
        <w:jc w:val="both"/>
        <w:rPr>
          <w:lang w:val="ky-KG"/>
        </w:rPr>
      </w:pPr>
      <w:r w:rsidRPr="007D5ED6">
        <w:rPr>
          <w:lang w:val="ky-KG"/>
        </w:rPr>
        <w:t xml:space="preserve">        (3) </w:t>
      </w:r>
      <w:r w:rsidR="007F2EA5" w:rsidRPr="007D5ED6">
        <w:rPr>
          <w:lang w:val="ky-KG"/>
        </w:rPr>
        <w:t xml:space="preserve">Кызмат көрсөтүүнүн наркы: акысыз. </w:t>
      </w:r>
      <w:r w:rsidR="003720D1" w:rsidRPr="007D5ED6">
        <w:rPr>
          <w:lang w:val="ky-KG"/>
        </w:rPr>
        <w:t>Күбөлүктүн бланкы үчүн акы алынат</w:t>
      </w:r>
      <w:r w:rsidRPr="007D5ED6">
        <w:rPr>
          <w:lang w:val="ky-KG"/>
        </w:rPr>
        <w:t xml:space="preserve">. </w:t>
      </w:r>
    </w:p>
    <w:p w:rsidR="00073078" w:rsidRPr="007D5ED6" w:rsidRDefault="00073078" w:rsidP="00073078">
      <w:pPr>
        <w:ind w:left="284"/>
        <w:jc w:val="both"/>
        <w:rPr>
          <w:lang w:val="ky-KG"/>
        </w:rPr>
      </w:pPr>
      <w:r w:rsidRPr="007D5ED6">
        <w:rPr>
          <w:lang w:val="ky-KG"/>
        </w:rPr>
        <w:t xml:space="preserve">        (4) </w:t>
      </w:r>
      <w:r w:rsidR="003720D1" w:rsidRPr="007D5ED6">
        <w:rPr>
          <w:lang w:val="ky-KG"/>
        </w:rPr>
        <w:t>Кызмат көрсөтүүнүн жыйынтыгы: никелешүү тууралуу күбөлүк</w:t>
      </w:r>
      <w:r w:rsidRPr="007D5ED6">
        <w:rPr>
          <w:lang w:val="ky-KG"/>
        </w:rPr>
        <w:t>.</w:t>
      </w:r>
    </w:p>
    <w:p w:rsidR="00453792" w:rsidRPr="007D5ED6" w:rsidRDefault="00073078" w:rsidP="00453792">
      <w:pPr>
        <w:ind w:left="284" w:firstLine="424"/>
        <w:jc w:val="both"/>
        <w:rPr>
          <w:lang w:val="ky-KG"/>
        </w:rPr>
      </w:pPr>
      <w:r w:rsidRPr="007D5ED6">
        <w:rPr>
          <w:lang w:val="ky-KG"/>
        </w:rPr>
        <w:t xml:space="preserve">  4. </w:t>
      </w:r>
      <w:r w:rsidR="00453792" w:rsidRPr="007D5ED6">
        <w:rPr>
          <w:lang w:val="ky-KG"/>
        </w:rPr>
        <w:t>Мамлекеттик кызмат көрсөтүүнү жөнгө салган ченемдик укуктук актылар:</w:t>
      </w:r>
    </w:p>
    <w:p w:rsidR="00453792" w:rsidRPr="007D5ED6" w:rsidRDefault="00453792" w:rsidP="00453792">
      <w:pPr>
        <w:ind w:firstLine="567"/>
        <w:jc w:val="both"/>
      </w:pPr>
      <w:r w:rsidRPr="007D5ED6">
        <w:rPr>
          <w:lang w:val="ky-KG"/>
        </w:rPr>
        <w:t xml:space="preserve"> </w:t>
      </w:r>
      <w:r w:rsidRPr="007D5ED6">
        <w:rPr>
          <w:lang w:val="ky-KG"/>
        </w:rPr>
        <w:tab/>
        <w:t>- Кыргыз Республикасынын Үй-бүлө кодекси</w:t>
      </w:r>
      <w:r w:rsidRPr="007D5ED6">
        <w:t>;</w:t>
      </w:r>
    </w:p>
    <w:p w:rsidR="00453792" w:rsidRPr="007D5ED6" w:rsidRDefault="00453792" w:rsidP="00453792">
      <w:pPr>
        <w:ind w:firstLine="708"/>
        <w:jc w:val="both"/>
      </w:pPr>
      <w:r w:rsidRPr="007D5ED6">
        <w:t xml:space="preserve">- </w:t>
      </w:r>
      <w:r w:rsidRPr="007D5ED6">
        <w:rPr>
          <w:lang w:val="ky-KG"/>
        </w:rPr>
        <w:t>“Жарандык абалдын актылары жөнүндө” Кыргыз Республикасынын Мыйзамы</w:t>
      </w:r>
      <w:r w:rsidRPr="007D5ED6">
        <w:t>;</w:t>
      </w:r>
    </w:p>
    <w:p w:rsidR="00453792" w:rsidRPr="007D5ED6" w:rsidRDefault="00453792" w:rsidP="00453792">
      <w:pPr>
        <w:ind w:left="284" w:firstLine="424"/>
        <w:jc w:val="both"/>
        <w:rPr>
          <w:lang w:val="ky-KG"/>
        </w:rPr>
      </w:pPr>
      <w:r w:rsidRPr="007D5ED6">
        <w:t xml:space="preserve">- </w:t>
      </w:r>
      <w:r w:rsidRPr="007D5ED6">
        <w:rPr>
          <w:lang w:val="ky-KG"/>
        </w:rPr>
        <w:t>Кыргыз Республикасынын Өкмөтүнүн</w:t>
      </w:r>
      <w:r w:rsidRPr="007D5ED6">
        <w:t xml:space="preserve"> </w:t>
      </w:r>
      <w:r w:rsidRPr="007D5ED6">
        <w:rPr>
          <w:lang w:val="ky-KG"/>
        </w:rPr>
        <w:t xml:space="preserve">2018-жылдын 11-декабрындагы № 579 “Жарандык абалдын актыларын мамлекеттик каттоо тууралуу арыздардын бланктарынын формаларын, жарандык абалдын актыларын жазуу бланктарынын формаларын жана аларды толтуруу тартибин, жарандык абалдын актыларын мамлекеттик каттоо тууралуу күбөлүктөрдүн бланктарынын формаларын (сүрөттөмөлөрүн жана үлгүлөрүн) жана аларды толтуруу тартибин, жарандык абалдын актыларын мамлекеттик каттоо фактыларын ырастаган документтердин бланктарынын формаларын бекитүү жөнүндө” токтому; </w:t>
      </w:r>
    </w:p>
    <w:p w:rsidR="00073078" w:rsidRPr="007D5ED6" w:rsidRDefault="00453792" w:rsidP="00453792">
      <w:pPr>
        <w:ind w:left="284" w:firstLine="424"/>
        <w:jc w:val="both"/>
        <w:rPr>
          <w:lang w:val="ky-KG"/>
        </w:rPr>
      </w:pPr>
      <w:r w:rsidRPr="007D5ED6">
        <w:rPr>
          <w:lang w:val="ky-KG"/>
        </w:rPr>
        <w:t>- Кыргыз Республикасынын Өкмөтүнүн 2013-жылдын 21-октябрындагы № 573 “Кыргыз Республикасынын калкынын бирдиктүү мамлекеттик реестри жана Кыргыз Республикасынын жарандык абалдын актыларын жазуу органдарындагы автоматташтырылган маалыматтык тутуму жөнүндө” токтому</w:t>
      </w:r>
      <w:r w:rsidR="00073078" w:rsidRPr="007D5ED6">
        <w:rPr>
          <w:iCs/>
          <w:lang w:val="ky-KG"/>
        </w:rPr>
        <w:t>.</w:t>
      </w:r>
    </w:p>
    <w:p w:rsidR="00073078" w:rsidRPr="007D5ED6" w:rsidRDefault="00073078" w:rsidP="00073078">
      <w:pPr>
        <w:spacing w:after="60" w:line="276" w:lineRule="auto"/>
        <w:ind w:firstLine="567"/>
        <w:jc w:val="both"/>
        <w:rPr>
          <w:b/>
          <w:bCs/>
          <w:lang w:val="ky-KG"/>
        </w:rPr>
      </w:pPr>
    </w:p>
    <w:p w:rsidR="00073078" w:rsidRPr="007D5ED6" w:rsidRDefault="00073078" w:rsidP="00073078">
      <w:pPr>
        <w:spacing w:after="60" w:line="276" w:lineRule="auto"/>
        <w:ind w:firstLine="567"/>
        <w:jc w:val="both"/>
        <w:rPr>
          <w:b/>
          <w:bCs/>
          <w:lang w:val="ky-KG"/>
        </w:rPr>
      </w:pPr>
    </w:p>
    <w:p w:rsidR="00073078" w:rsidRPr="007D5ED6" w:rsidRDefault="00073078" w:rsidP="00073078">
      <w:pPr>
        <w:spacing w:after="60" w:line="276" w:lineRule="auto"/>
        <w:ind w:firstLine="567"/>
        <w:jc w:val="both"/>
        <w:rPr>
          <w:b/>
          <w:bCs/>
          <w:lang w:val="ky-KG"/>
        </w:rPr>
      </w:pPr>
    </w:p>
    <w:p w:rsidR="00073078" w:rsidRPr="007D5ED6" w:rsidRDefault="00073078" w:rsidP="00073078">
      <w:pPr>
        <w:spacing w:after="60" w:line="276" w:lineRule="auto"/>
        <w:ind w:firstLine="567"/>
        <w:jc w:val="both"/>
        <w:rPr>
          <w:b/>
          <w:bCs/>
          <w:lang w:val="ky-KG"/>
        </w:rPr>
      </w:pPr>
    </w:p>
    <w:p w:rsidR="00073078" w:rsidRPr="007D5ED6" w:rsidRDefault="00073078" w:rsidP="00073078">
      <w:pPr>
        <w:spacing w:after="60" w:line="276" w:lineRule="auto"/>
        <w:ind w:firstLine="567"/>
        <w:jc w:val="both"/>
        <w:rPr>
          <w:b/>
          <w:bCs/>
          <w:lang w:val="ky-KG"/>
        </w:rPr>
      </w:pPr>
    </w:p>
    <w:p w:rsidR="00073078" w:rsidRPr="007D5ED6" w:rsidRDefault="00073078" w:rsidP="00073078">
      <w:pPr>
        <w:spacing w:after="60" w:line="276" w:lineRule="auto"/>
        <w:ind w:firstLine="567"/>
        <w:jc w:val="both"/>
        <w:rPr>
          <w:b/>
          <w:bCs/>
          <w:lang w:val="ky-KG"/>
        </w:rPr>
      </w:pPr>
    </w:p>
    <w:p w:rsidR="00073078" w:rsidRPr="007D5ED6" w:rsidRDefault="00073078" w:rsidP="00073078">
      <w:pPr>
        <w:spacing w:after="60" w:line="276" w:lineRule="auto"/>
        <w:ind w:firstLine="567"/>
        <w:jc w:val="both"/>
        <w:rPr>
          <w:b/>
          <w:bCs/>
          <w:lang w:val="ky-KG"/>
        </w:rPr>
      </w:pPr>
    </w:p>
    <w:p w:rsidR="00073078" w:rsidRPr="007D5ED6" w:rsidRDefault="00073078" w:rsidP="00073078">
      <w:pPr>
        <w:spacing w:after="60" w:line="276" w:lineRule="auto"/>
        <w:ind w:firstLine="567"/>
        <w:jc w:val="both"/>
        <w:rPr>
          <w:b/>
          <w:bCs/>
          <w:lang w:val="ky-KG"/>
        </w:rPr>
      </w:pPr>
    </w:p>
    <w:p w:rsidR="00073078" w:rsidRPr="007D5ED6" w:rsidRDefault="00073078" w:rsidP="00073078">
      <w:pPr>
        <w:spacing w:after="60" w:line="276" w:lineRule="auto"/>
        <w:ind w:firstLine="567"/>
        <w:jc w:val="both"/>
        <w:rPr>
          <w:b/>
          <w:bCs/>
          <w:lang w:val="ky-KG"/>
        </w:rPr>
      </w:pPr>
    </w:p>
    <w:p w:rsidR="00073078" w:rsidRPr="007D5ED6" w:rsidRDefault="00073078" w:rsidP="00073078">
      <w:pPr>
        <w:spacing w:after="60" w:line="276" w:lineRule="auto"/>
        <w:ind w:firstLine="567"/>
        <w:jc w:val="both"/>
        <w:rPr>
          <w:b/>
          <w:bCs/>
          <w:lang w:val="ky-KG"/>
        </w:rPr>
      </w:pPr>
    </w:p>
    <w:p w:rsidR="00073078" w:rsidRPr="007D5ED6" w:rsidRDefault="00073078" w:rsidP="00073078">
      <w:pPr>
        <w:spacing w:after="60" w:line="276" w:lineRule="auto"/>
        <w:ind w:firstLine="567"/>
        <w:jc w:val="both"/>
        <w:rPr>
          <w:b/>
          <w:bCs/>
          <w:lang w:val="ky-KG"/>
        </w:rPr>
      </w:pPr>
    </w:p>
    <w:p w:rsidR="00073078" w:rsidRPr="007D5ED6" w:rsidRDefault="00073078" w:rsidP="00073078">
      <w:pPr>
        <w:spacing w:after="60" w:line="276" w:lineRule="auto"/>
        <w:ind w:firstLine="567"/>
        <w:jc w:val="both"/>
        <w:rPr>
          <w:b/>
          <w:bCs/>
          <w:lang w:val="ky-KG"/>
        </w:rPr>
      </w:pPr>
    </w:p>
    <w:p w:rsidR="00073078" w:rsidRPr="007D5ED6" w:rsidRDefault="00073078" w:rsidP="005B3045">
      <w:pPr>
        <w:spacing w:after="60" w:line="276" w:lineRule="auto"/>
        <w:jc w:val="both"/>
        <w:rPr>
          <w:b/>
          <w:bCs/>
          <w:lang w:val="ky-KG"/>
        </w:rPr>
      </w:pPr>
    </w:p>
    <w:p w:rsidR="005B3045" w:rsidRPr="007D5ED6" w:rsidRDefault="005B3045" w:rsidP="005B3045">
      <w:pPr>
        <w:spacing w:after="60" w:line="276" w:lineRule="auto"/>
        <w:jc w:val="both"/>
        <w:rPr>
          <w:b/>
          <w:bCs/>
          <w:lang w:val="ky-KG"/>
        </w:rPr>
      </w:pPr>
    </w:p>
    <w:p w:rsidR="005376E4" w:rsidRPr="007D5ED6" w:rsidRDefault="005376E4" w:rsidP="005B3045">
      <w:pPr>
        <w:spacing w:after="60" w:line="276" w:lineRule="auto"/>
        <w:jc w:val="both"/>
        <w:rPr>
          <w:b/>
          <w:bCs/>
          <w:lang w:val="ky-KG"/>
        </w:rPr>
      </w:pPr>
    </w:p>
    <w:p w:rsidR="005376E4" w:rsidRPr="007D5ED6" w:rsidRDefault="005376E4" w:rsidP="005B3045">
      <w:pPr>
        <w:spacing w:after="60" w:line="276" w:lineRule="auto"/>
        <w:jc w:val="both"/>
        <w:rPr>
          <w:b/>
          <w:bCs/>
          <w:lang w:val="ky-KG"/>
        </w:rPr>
      </w:pPr>
    </w:p>
    <w:p w:rsidR="005376E4" w:rsidRPr="007D5ED6" w:rsidRDefault="005376E4" w:rsidP="005B3045">
      <w:pPr>
        <w:spacing w:after="60" w:line="276" w:lineRule="auto"/>
        <w:jc w:val="both"/>
        <w:rPr>
          <w:b/>
          <w:bCs/>
          <w:lang w:val="ky-KG"/>
        </w:rPr>
      </w:pPr>
    </w:p>
    <w:p w:rsidR="00073078" w:rsidRPr="007D5ED6" w:rsidRDefault="00073078" w:rsidP="00073078">
      <w:pPr>
        <w:spacing w:after="60" w:line="276" w:lineRule="auto"/>
        <w:ind w:firstLine="567"/>
        <w:jc w:val="both"/>
        <w:rPr>
          <w:b/>
          <w:bCs/>
          <w:lang w:val="ky-KG"/>
        </w:rPr>
      </w:pPr>
    </w:p>
    <w:p w:rsidR="00073078" w:rsidRPr="007D5ED6" w:rsidRDefault="00073078" w:rsidP="00073078">
      <w:pPr>
        <w:spacing w:after="60" w:line="276" w:lineRule="auto"/>
        <w:ind w:firstLine="567"/>
        <w:jc w:val="both"/>
        <w:rPr>
          <w:b/>
          <w:bCs/>
          <w:lang w:val="ky-KG"/>
        </w:rPr>
      </w:pPr>
    </w:p>
    <w:p w:rsidR="00FA3A0C" w:rsidRPr="007D5ED6" w:rsidRDefault="00FA3A0C" w:rsidP="00073078">
      <w:pPr>
        <w:spacing w:after="60" w:line="276" w:lineRule="auto"/>
        <w:ind w:firstLine="567"/>
        <w:jc w:val="both"/>
        <w:rPr>
          <w:b/>
          <w:bCs/>
          <w:lang w:val="ky-KG"/>
        </w:rPr>
      </w:pPr>
    </w:p>
    <w:p w:rsidR="00FA3A0C" w:rsidRPr="007D5ED6" w:rsidRDefault="00FA3A0C" w:rsidP="00073078">
      <w:pPr>
        <w:spacing w:after="60" w:line="276" w:lineRule="auto"/>
        <w:ind w:firstLine="567"/>
        <w:jc w:val="both"/>
        <w:rPr>
          <w:b/>
          <w:bCs/>
          <w:lang w:val="ky-KG"/>
        </w:rPr>
      </w:pPr>
    </w:p>
    <w:p w:rsidR="00073078" w:rsidRPr="007D5ED6" w:rsidRDefault="00073078" w:rsidP="005B3045">
      <w:pPr>
        <w:spacing w:after="60" w:line="276" w:lineRule="auto"/>
        <w:ind w:firstLine="567"/>
        <w:jc w:val="both"/>
        <w:rPr>
          <w:b/>
          <w:bCs/>
          <w:lang w:val="ky-KG"/>
        </w:rPr>
      </w:pPr>
      <w:r w:rsidRPr="007D5ED6">
        <w:rPr>
          <w:b/>
          <w:bCs/>
          <w:lang w:val="ky-KG"/>
        </w:rPr>
        <w:t xml:space="preserve"> 2. </w:t>
      </w:r>
      <w:r w:rsidR="005B3045" w:rsidRPr="007D5ED6">
        <w:rPr>
          <w:b/>
          <w:bCs/>
          <w:lang w:val="ky-KG"/>
        </w:rPr>
        <w:t>Кызмат көрсөтүү процессинде аткарылуучу жол-жоболордун тизмеги</w:t>
      </w:r>
    </w:p>
    <w:tbl>
      <w:tblPr>
        <w:tblStyle w:val="a8"/>
        <w:tblpPr w:leftFromText="180" w:rightFromText="180" w:vertAnchor="text" w:horzAnchor="margin" w:tblpX="392" w:tblpY="358"/>
        <w:tblW w:w="9606" w:type="dxa"/>
        <w:tblLook w:val="04A0" w:firstRow="1" w:lastRow="0" w:firstColumn="1" w:lastColumn="0" w:noHBand="0" w:noVBand="1"/>
      </w:tblPr>
      <w:tblGrid>
        <w:gridCol w:w="558"/>
        <w:gridCol w:w="2952"/>
        <w:gridCol w:w="6096"/>
      </w:tblGrid>
      <w:tr w:rsidR="00E70FAA" w:rsidRPr="007D5ED6" w:rsidTr="00073078">
        <w:tc>
          <w:tcPr>
            <w:tcW w:w="558" w:type="dxa"/>
            <w:tcBorders>
              <w:top w:val="single" w:sz="4" w:space="0" w:color="auto"/>
              <w:left w:val="single" w:sz="4" w:space="0" w:color="auto"/>
              <w:bottom w:val="single" w:sz="4" w:space="0" w:color="auto"/>
              <w:right w:val="single" w:sz="4" w:space="0" w:color="auto"/>
            </w:tcBorders>
            <w:hideMark/>
          </w:tcPr>
          <w:p w:rsidR="00E70FAA" w:rsidRPr="007D5ED6" w:rsidRDefault="00E70FAA" w:rsidP="00E70FAA">
            <w:pPr>
              <w:spacing w:before="120" w:after="120" w:line="276" w:lineRule="auto"/>
              <w:jc w:val="center"/>
              <w:rPr>
                <w:lang w:eastAsia="en-US"/>
              </w:rPr>
            </w:pPr>
            <w:r w:rsidRPr="007D5ED6">
              <w:rPr>
                <w:lang w:eastAsia="en-US"/>
              </w:rPr>
              <w:t>№</w:t>
            </w:r>
          </w:p>
        </w:tc>
        <w:tc>
          <w:tcPr>
            <w:tcW w:w="2952" w:type="dxa"/>
            <w:tcBorders>
              <w:top w:val="single" w:sz="4" w:space="0" w:color="auto"/>
              <w:left w:val="single" w:sz="4" w:space="0" w:color="auto"/>
              <w:bottom w:val="single" w:sz="4" w:space="0" w:color="auto"/>
              <w:right w:val="single" w:sz="4" w:space="0" w:color="auto"/>
            </w:tcBorders>
            <w:hideMark/>
          </w:tcPr>
          <w:p w:rsidR="00E70FAA" w:rsidRPr="007D5ED6" w:rsidRDefault="00E70FAA" w:rsidP="00E70FAA">
            <w:pPr>
              <w:spacing w:before="120" w:after="120"/>
              <w:jc w:val="center"/>
              <w:rPr>
                <w:lang w:val="ky-KG" w:eastAsia="en-US"/>
              </w:rPr>
            </w:pPr>
            <w:r w:rsidRPr="007D5ED6">
              <w:rPr>
                <w:lang w:val="ky-KG" w:eastAsia="en-US"/>
              </w:rPr>
              <w:t>Жол-жобонун аталышы</w:t>
            </w:r>
          </w:p>
        </w:tc>
        <w:tc>
          <w:tcPr>
            <w:tcW w:w="6096" w:type="dxa"/>
            <w:tcBorders>
              <w:top w:val="single" w:sz="4" w:space="0" w:color="auto"/>
              <w:left w:val="single" w:sz="4" w:space="0" w:color="auto"/>
              <w:bottom w:val="single" w:sz="4" w:space="0" w:color="auto"/>
              <w:right w:val="single" w:sz="4" w:space="0" w:color="auto"/>
            </w:tcBorders>
            <w:hideMark/>
          </w:tcPr>
          <w:p w:rsidR="00E70FAA" w:rsidRPr="007D5ED6" w:rsidRDefault="00E70FAA" w:rsidP="00E70FAA">
            <w:pPr>
              <w:spacing w:before="120" w:after="120"/>
              <w:jc w:val="center"/>
              <w:rPr>
                <w:lang w:val="ky-KG" w:eastAsia="en-US"/>
              </w:rPr>
            </w:pPr>
            <w:r w:rsidRPr="007D5ED6">
              <w:rPr>
                <w:lang w:val="ky-KG" w:eastAsia="en-US"/>
              </w:rPr>
              <w:t>Эскертүү</w:t>
            </w:r>
          </w:p>
        </w:tc>
      </w:tr>
      <w:tr w:rsidR="00073078" w:rsidRPr="0076026A" w:rsidTr="00073078">
        <w:tc>
          <w:tcPr>
            <w:tcW w:w="558" w:type="dxa"/>
            <w:tcBorders>
              <w:top w:val="single" w:sz="4" w:space="0" w:color="auto"/>
              <w:left w:val="single" w:sz="4" w:space="0" w:color="auto"/>
              <w:bottom w:val="single" w:sz="4" w:space="0" w:color="auto"/>
              <w:right w:val="single" w:sz="4" w:space="0" w:color="auto"/>
            </w:tcBorders>
            <w:hideMark/>
          </w:tcPr>
          <w:p w:rsidR="00073078" w:rsidRPr="007D5ED6" w:rsidRDefault="00073078">
            <w:pPr>
              <w:spacing w:before="120" w:after="120" w:line="276" w:lineRule="auto"/>
              <w:jc w:val="right"/>
              <w:rPr>
                <w:lang w:eastAsia="en-US"/>
              </w:rPr>
            </w:pPr>
            <w:r w:rsidRPr="007D5ED6">
              <w:rPr>
                <w:lang w:eastAsia="en-US"/>
              </w:rPr>
              <w:t>1</w:t>
            </w:r>
          </w:p>
        </w:tc>
        <w:tc>
          <w:tcPr>
            <w:tcW w:w="2952" w:type="dxa"/>
            <w:tcBorders>
              <w:top w:val="single" w:sz="4" w:space="0" w:color="auto"/>
              <w:left w:val="single" w:sz="4" w:space="0" w:color="auto"/>
              <w:bottom w:val="single" w:sz="4" w:space="0" w:color="auto"/>
              <w:right w:val="single" w:sz="4" w:space="0" w:color="auto"/>
            </w:tcBorders>
            <w:hideMark/>
          </w:tcPr>
          <w:p w:rsidR="00073078" w:rsidRPr="007D5ED6" w:rsidRDefault="00A915ED" w:rsidP="00A915ED">
            <w:pPr>
              <w:ind w:right="-81"/>
              <w:jc w:val="both"/>
              <w:rPr>
                <w:lang w:eastAsia="en-US"/>
              </w:rPr>
            </w:pPr>
            <w:r w:rsidRPr="007D5ED6">
              <w:rPr>
                <w:lang w:val="ky-KG" w:eastAsia="en-US"/>
              </w:rPr>
              <w:t>документтерди кабыл алуу жана  КР мыйзамдарында белгиленген тизмекке шайкештигине карата текшерүү</w:t>
            </w:r>
            <w:r w:rsidRPr="007D5ED6">
              <w:rPr>
                <w:lang w:eastAsia="en-US"/>
              </w:rPr>
              <w:t xml:space="preserve"> </w:t>
            </w:r>
          </w:p>
        </w:tc>
        <w:tc>
          <w:tcPr>
            <w:tcW w:w="6096" w:type="dxa"/>
            <w:tcBorders>
              <w:top w:val="single" w:sz="4" w:space="0" w:color="auto"/>
              <w:left w:val="single" w:sz="4" w:space="0" w:color="auto"/>
              <w:bottom w:val="single" w:sz="4" w:space="0" w:color="auto"/>
              <w:right w:val="single" w:sz="4" w:space="0" w:color="auto"/>
            </w:tcBorders>
            <w:hideMark/>
          </w:tcPr>
          <w:p w:rsidR="00BA1354" w:rsidRPr="007D5ED6" w:rsidRDefault="00073078" w:rsidP="00BA1354">
            <w:pPr>
              <w:jc w:val="both"/>
              <w:rPr>
                <w:rFonts w:eastAsia="Calibri"/>
                <w:lang w:val="ky-KG"/>
              </w:rPr>
            </w:pPr>
            <w:r w:rsidRPr="007D5ED6">
              <w:rPr>
                <w:rFonts w:eastAsia="Calibri"/>
                <w:lang w:val="ky-KG" w:eastAsia="en-US"/>
              </w:rPr>
              <w:t>-</w:t>
            </w:r>
            <w:r w:rsidR="00BA1354" w:rsidRPr="007D5ED6">
              <w:rPr>
                <w:rFonts w:eastAsia="Calibri"/>
                <w:lang w:val="ky-KG" w:eastAsia="en-US"/>
              </w:rPr>
              <w:t xml:space="preserve">  документтер мыйзамдарга ылайык толук болушуна карата, алардын жарактуулук мөөнөтү, оңдоо жана жасалмалоо белгилеринин болушуна карата  текшерилет.</w:t>
            </w:r>
            <w:r w:rsidR="00BA1354" w:rsidRPr="007D5ED6">
              <w:rPr>
                <w:lang w:val="ky-KG"/>
              </w:rPr>
              <w:t xml:space="preserve"> Берилген документтерде жогоруда аталган негиздер аныкталган учурда, КЖААКДнын жетекчилигине тез арада билдирилет, эки нускада акт түзүлөт, анын бири ЖААККПК бөлүмү жайгашкан жер боюнча КР ички иштер органдарына жиберилет, экинчиси - ЖААККПК бөлүмүндө калат</w:t>
            </w:r>
            <w:r w:rsidR="00BA1354" w:rsidRPr="007D5ED6">
              <w:rPr>
                <w:rFonts w:eastAsia="Calibri"/>
                <w:lang w:val="ky-KG"/>
              </w:rPr>
              <w:t>;</w:t>
            </w:r>
          </w:p>
          <w:p w:rsidR="00CA593B" w:rsidRPr="007D5ED6" w:rsidRDefault="00BA1354" w:rsidP="00CA593B">
            <w:pPr>
              <w:jc w:val="both"/>
              <w:rPr>
                <w:lang w:val="ky-KG" w:eastAsia="en-US"/>
              </w:rPr>
            </w:pPr>
            <w:r w:rsidRPr="007D5ED6">
              <w:rPr>
                <w:rFonts w:eastAsia="Calibri"/>
                <w:lang w:val="ky-KG"/>
              </w:rPr>
              <w:t xml:space="preserve">- </w:t>
            </w:r>
            <w:r w:rsidRPr="007D5ED6">
              <w:rPr>
                <w:rFonts w:eastAsia="Calibri"/>
                <w:lang w:val="ky-KG" w:eastAsia="en-US"/>
              </w:rPr>
              <w:t xml:space="preserve"> фотосүрөт арыз ээсинин кебетеси менен сыртынан карап салыштырып текшерилет, фотосүрөттөгү адамдын окшоштугу, арыз ээсинин ким экендиги текшерилет, фотосүрөттүн сапаты бааланат</w:t>
            </w:r>
            <w:r w:rsidRPr="007D5ED6">
              <w:rPr>
                <w:rFonts w:eastAsia="Calibri"/>
                <w:lang w:val="ky-KG"/>
              </w:rPr>
              <w:t xml:space="preserve"> </w:t>
            </w:r>
          </w:p>
          <w:p w:rsidR="00073078" w:rsidRPr="007D5ED6" w:rsidRDefault="00073078">
            <w:pPr>
              <w:jc w:val="both"/>
              <w:rPr>
                <w:lang w:val="ky-KG" w:eastAsia="en-US"/>
              </w:rPr>
            </w:pPr>
          </w:p>
        </w:tc>
      </w:tr>
      <w:tr w:rsidR="00073078" w:rsidRPr="0076026A" w:rsidTr="00073078">
        <w:tc>
          <w:tcPr>
            <w:tcW w:w="558" w:type="dxa"/>
            <w:tcBorders>
              <w:top w:val="single" w:sz="4" w:space="0" w:color="auto"/>
              <w:left w:val="single" w:sz="4" w:space="0" w:color="auto"/>
              <w:bottom w:val="single" w:sz="4" w:space="0" w:color="auto"/>
              <w:right w:val="single" w:sz="4" w:space="0" w:color="auto"/>
            </w:tcBorders>
            <w:hideMark/>
          </w:tcPr>
          <w:p w:rsidR="00073078" w:rsidRPr="007D5ED6" w:rsidRDefault="00073078">
            <w:pPr>
              <w:spacing w:before="120" w:after="120" w:line="276" w:lineRule="auto"/>
              <w:jc w:val="right"/>
              <w:rPr>
                <w:lang w:val="ky-KG" w:eastAsia="en-US"/>
              </w:rPr>
            </w:pPr>
            <w:r w:rsidRPr="007D5ED6">
              <w:rPr>
                <w:lang w:val="ky-KG" w:eastAsia="en-US"/>
              </w:rPr>
              <w:t>2</w:t>
            </w:r>
          </w:p>
        </w:tc>
        <w:tc>
          <w:tcPr>
            <w:tcW w:w="2952" w:type="dxa"/>
            <w:tcBorders>
              <w:top w:val="single" w:sz="4" w:space="0" w:color="auto"/>
              <w:left w:val="single" w:sz="4" w:space="0" w:color="auto"/>
              <w:bottom w:val="single" w:sz="4" w:space="0" w:color="auto"/>
              <w:right w:val="single" w:sz="4" w:space="0" w:color="auto"/>
            </w:tcBorders>
            <w:hideMark/>
          </w:tcPr>
          <w:p w:rsidR="00073078" w:rsidRPr="007D5ED6" w:rsidRDefault="007818FA" w:rsidP="00CA593B">
            <w:pPr>
              <w:ind w:right="-81"/>
              <w:jc w:val="both"/>
              <w:rPr>
                <w:lang w:val="ky-KG" w:eastAsia="en-US"/>
              </w:rPr>
            </w:pPr>
            <w:r w:rsidRPr="007D5ED6">
              <w:rPr>
                <w:lang w:val="ky-KG" w:eastAsia="en-US"/>
              </w:rPr>
              <w:t>арызды кабыл алуу, анын туура толтурулганын текшерүү</w:t>
            </w:r>
          </w:p>
        </w:tc>
        <w:tc>
          <w:tcPr>
            <w:tcW w:w="6096" w:type="dxa"/>
            <w:tcBorders>
              <w:top w:val="single" w:sz="4" w:space="0" w:color="auto"/>
              <w:left w:val="single" w:sz="4" w:space="0" w:color="auto"/>
              <w:bottom w:val="single" w:sz="4" w:space="0" w:color="auto"/>
              <w:right w:val="single" w:sz="4" w:space="0" w:color="auto"/>
            </w:tcBorders>
            <w:hideMark/>
          </w:tcPr>
          <w:p w:rsidR="00073078" w:rsidRPr="007D5ED6" w:rsidRDefault="00961BE3" w:rsidP="00961BE3">
            <w:pPr>
              <w:jc w:val="both"/>
              <w:rPr>
                <w:rFonts w:eastAsia="Calibri"/>
                <w:lang w:val="ky-KG" w:eastAsia="en-US"/>
              </w:rPr>
            </w:pPr>
            <w:r w:rsidRPr="007D5ED6">
              <w:rPr>
                <w:lang w:val="ky-KG" w:eastAsia="en-US"/>
              </w:rPr>
              <w:t xml:space="preserve">арыз жарандардан жана ыйгарым укуктуу өкүлдөрдөн жазуу же электрондук түрдө кабыл алынат </w:t>
            </w:r>
          </w:p>
        </w:tc>
      </w:tr>
      <w:tr w:rsidR="00073078" w:rsidRPr="007D5ED6" w:rsidTr="00073078">
        <w:tc>
          <w:tcPr>
            <w:tcW w:w="558" w:type="dxa"/>
            <w:tcBorders>
              <w:top w:val="single" w:sz="4" w:space="0" w:color="auto"/>
              <w:left w:val="single" w:sz="4" w:space="0" w:color="auto"/>
              <w:bottom w:val="single" w:sz="4" w:space="0" w:color="auto"/>
              <w:right w:val="single" w:sz="4" w:space="0" w:color="auto"/>
            </w:tcBorders>
            <w:hideMark/>
          </w:tcPr>
          <w:p w:rsidR="00073078" w:rsidRPr="007D5ED6" w:rsidRDefault="00073078">
            <w:pPr>
              <w:spacing w:before="120" w:after="120" w:line="276" w:lineRule="auto"/>
              <w:jc w:val="right"/>
              <w:rPr>
                <w:lang w:eastAsia="en-US"/>
              </w:rPr>
            </w:pPr>
            <w:r w:rsidRPr="007D5ED6">
              <w:rPr>
                <w:lang w:eastAsia="en-US"/>
              </w:rPr>
              <w:t>3</w:t>
            </w:r>
          </w:p>
        </w:tc>
        <w:tc>
          <w:tcPr>
            <w:tcW w:w="2952" w:type="dxa"/>
            <w:tcBorders>
              <w:top w:val="single" w:sz="4" w:space="0" w:color="auto"/>
              <w:left w:val="single" w:sz="4" w:space="0" w:color="auto"/>
              <w:bottom w:val="single" w:sz="4" w:space="0" w:color="auto"/>
              <w:right w:val="single" w:sz="4" w:space="0" w:color="auto"/>
            </w:tcBorders>
          </w:tcPr>
          <w:p w:rsidR="00073078" w:rsidRPr="007D5ED6" w:rsidRDefault="00005FF4">
            <w:pPr>
              <w:rPr>
                <w:rFonts w:eastAsia="Calibri"/>
                <w:lang w:val="ky-KG" w:eastAsia="en-US"/>
              </w:rPr>
            </w:pPr>
            <w:r w:rsidRPr="007D5ED6">
              <w:rPr>
                <w:rFonts w:eastAsia="Calibri"/>
                <w:lang w:val="ky-KG" w:eastAsia="en-US"/>
              </w:rPr>
              <w:t>никелешүүнү каттоо</w:t>
            </w:r>
          </w:p>
          <w:p w:rsidR="00073078" w:rsidRPr="007D5ED6" w:rsidRDefault="00073078">
            <w:pPr>
              <w:spacing w:before="120" w:after="120" w:line="276" w:lineRule="auto"/>
              <w:jc w:val="both"/>
              <w:rPr>
                <w:lang w:eastAsia="en-US"/>
              </w:rPr>
            </w:pPr>
          </w:p>
        </w:tc>
        <w:tc>
          <w:tcPr>
            <w:tcW w:w="6096" w:type="dxa"/>
            <w:tcBorders>
              <w:top w:val="single" w:sz="4" w:space="0" w:color="auto"/>
              <w:left w:val="single" w:sz="4" w:space="0" w:color="auto"/>
              <w:bottom w:val="single" w:sz="4" w:space="0" w:color="auto"/>
              <w:right w:val="single" w:sz="4" w:space="0" w:color="auto"/>
            </w:tcBorders>
            <w:hideMark/>
          </w:tcPr>
          <w:p w:rsidR="00073078" w:rsidRPr="007D5ED6" w:rsidRDefault="008C25DD" w:rsidP="008C25DD">
            <w:pPr>
              <w:spacing w:before="120" w:after="120" w:line="276" w:lineRule="auto"/>
              <w:jc w:val="both"/>
              <w:rPr>
                <w:lang w:eastAsia="en-US"/>
              </w:rPr>
            </w:pPr>
            <w:r w:rsidRPr="007D5ED6">
              <w:rPr>
                <w:lang w:val="ky-KG" w:eastAsia="en-US"/>
              </w:rPr>
              <w:t xml:space="preserve">никелешүү тууралуу актыны жазуу жарандык абалдын актыларын каттоонун автоматташтырылган маалыматтык системасы (мындан ары – “ЖААК” АМС) аркылуу электрондук түрдө түзүлөт </w:t>
            </w:r>
          </w:p>
        </w:tc>
      </w:tr>
      <w:tr w:rsidR="00073078" w:rsidRPr="007D5ED6" w:rsidTr="00073078">
        <w:tc>
          <w:tcPr>
            <w:tcW w:w="558" w:type="dxa"/>
            <w:tcBorders>
              <w:top w:val="single" w:sz="4" w:space="0" w:color="auto"/>
              <w:left w:val="single" w:sz="4" w:space="0" w:color="auto"/>
              <w:bottom w:val="single" w:sz="4" w:space="0" w:color="auto"/>
              <w:right w:val="single" w:sz="4" w:space="0" w:color="auto"/>
            </w:tcBorders>
            <w:hideMark/>
          </w:tcPr>
          <w:p w:rsidR="00073078" w:rsidRPr="007D5ED6" w:rsidRDefault="00073078">
            <w:pPr>
              <w:spacing w:before="120" w:after="120" w:line="276" w:lineRule="auto"/>
              <w:jc w:val="right"/>
              <w:rPr>
                <w:lang w:eastAsia="en-US"/>
              </w:rPr>
            </w:pPr>
            <w:r w:rsidRPr="007D5ED6">
              <w:rPr>
                <w:lang w:eastAsia="en-US"/>
              </w:rPr>
              <w:t>4</w:t>
            </w:r>
          </w:p>
        </w:tc>
        <w:tc>
          <w:tcPr>
            <w:tcW w:w="2952" w:type="dxa"/>
            <w:tcBorders>
              <w:top w:val="single" w:sz="4" w:space="0" w:color="auto"/>
              <w:left w:val="single" w:sz="4" w:space="0" w:color="auto"/>
              <w:bottom w:val="single" w:sz="4" w:space="0" w:color="auto"/>
              <w:right w:val="single" w:sz="4" w:space="0" w:color="auto"/>
            </w:tcBorders>
            <w:hideMark/>
          </w:tcPr>
          <w:p w:rsidR="00005FF4" w:rsidRPr="007D5ED6" w:rsidRDefault="00005FF4" w:rsidP="00005FF4">
            <w:pPr>
              <w:rPr>
                <w:rFonts w:eastAsia="Calibri"/>
                <w:lang w:val="ky-KG" w:eastAsia="en-US"/>
              </w:rPr>
            </w:pPr>
            <w:r w:rsidRPr="007D5ED6">
              <w:rPr>
                <w:rFonts w:eastAsia="Calibri"/>
                <w:lang w:val="ky-KG" w:eastAsia="en-US"/>
              </w:rPr>
              <w:t>никелешүүнү каттоо тууралуу күбөлүк</w:t>
            </w:r>
            <w:r w:rsidR="003009C3" w:rsidRPr="007D5ED6">
              <w:rPr>
                <w:rFonts w:eastAsia="Calibri"/>
                <w:lang w:val="ky-KG" w:eastAsia="en-US"/>
              </w:rPr>
              <w:t>тү</w:t>
            </w:r>
            <w:r w:rsidRPr="007D5ED6">
              <w:rPr>
                <w:rFonts w:eastAsia="Calibri"/>
                <w:lang w:val="ky-KG" w:eastAsia="en-US"/>
              </w:rPr>
              <w:t xml:space="preserve"> берүү</w:t>
            </w:r>
          </w:p>
          <w:p w:rsidR="00073078" w:rsidRPr="007D5ED6" w:rsidRDefault="00073078">
            <w:pPr>
              <w:rPr>
                <w:lang w:eastAsia="en-US"/>
              </w:rPr>
            </w:pPr>
          </w:p>
        </w:tc>
        <w:tc>
          <w:tcPr>
            <w:tcW w:w="6096" w:type="dxa"/>
            <w:tcBorders>
              <w:top w:val="single" w:sz="4" w:space="0" w:color="auto"/>
              <w:left w:val="single" w:sz="4" w:space="0" w:color="auto"/>
              <w:bottom w:val="single" w:sz="4" w:space="0" w:color="auto"/>
              <w:right w:val="single" w:sz="4" w:space="0" w:color="auto"/>
            </w:tcBorders>
            <w:hideMark/>
          </w:tcPr>
          <w:p w:rsidR="00073078" w:rsidRPr="007D5ED6" w:rsidRDefault="008F0B41" w:rsidP="008F0B41">
            <w:pPr>
              <w:spacing w:before="120" w:after="120" w:line="276" w:lineRule="auto"/>
              <w:jc w:val="both"/>
              <w:rPr>
                <w:lang w:eastAsia="en-US"/>
              </w:rPr>
            </w:pPr>
            <w:r w:rsidRPr="007D5ED6">
              <w:rPr>
                <w:rFonts w:eastAsia="Calibri"/>
                <w:lang w:val="ky-KG" w:eastAsia="en-US"/>
              </w:rPr>
              <w:t xml:space="preserve">никелешүү тууралуу күбөлүк электрондук түрдө толтурулат жана басып чыгарылат </w:t>
            </w:r>
          </w:p>
        </w:tc>
      </w:tr>
    </w:tbl>
    <w:p w:rsidR="008F0B41" w:rsidRPr="007D5ED6" w:rsidRDefault="008F0B41" w:rsidP="00073078">
      <w:pPr>
        <w:spacing w:before="200" w:after="200" w:line="276" w:lineRule="auto"/>
        <w:ind w:right="1134"/>
        <w:jc w:val="center"/>
        <w:rPr>
          <w:b/>
          <w:bCs/>
        </w:rPr>
      </w:pPr>
    </w:p>
    <w:p w:rsidR="00073078" w:rsidRPr="007D5ED6" w:rsidRDefault="00073078" w:rsidP="008F0B41">
      <w:pPr>
        <w:spacing w:before="200" w:after="200" w:line="276" w:lineRule="auto"/>
        <w:ind w:right="1134"/>
        <w:jc w:val="center"/>
        <w:rPr>
          <w:rFonts w:eastAsia="Calibri"/>
          <w:b/>
          <w:lang w:eastAsia="en-US"/>
        </w:rPr>
      </w:pPr>
      <w:r w:rsidRPr="007D5ED6">
        <w:rPr>
          <w:b/>
          <w:bCs/>
        </w:rPr>
        <w:t xml:space="preserve">3. </w:t>
      </w:r>
      <w:r w:rsidR="008F0B41" w:rsidRPr="007D5ED6">
        <w:rPr>
          <w:b/>
          <w:bCs/>
          <w:lang w:val="ky-KG"/>
        </w:rPr>
        <w:t xml:space="preserve">Жол-жоболордун өз ара байланышынын </w:t>
      </w:r>
      <w:r w:rsidR="008F0B41" w:rsidRPr="007D5ED6">
        <w:rPr>
          <w:b/>
          <w:bCs/>
        </w:rPr>
        <w:t>блок-</w:t>
      </w:r>
      <w:proofErr w:type="spellStart"/>
      <w:r w:rsidR="008F0B41" w:rsidRPr="007D5ED6">
        <w:rPr>
          <w:b/>
          <w:bCs/>
        </w:rPr>
        <w:t>схемасы</w:t>
      </w:r>
      <w:proofErr w:type="spellEnd"/>
    </w:p>
    <w:tbl>
      <w:tblPr>
        <w:tblStyle w:val="a8"/>
        <w:tblW w:w="0" w:type="auto"/>
        <w:tblLook w:val="04A0" w:firstRow="1" w:lastRow="0" w:firstColumn="1" w:lastColumn="0" w:noHBand="0" w:noVBand="1"/>
      </w:tblPr>
      <w:tblGrid>
        <w:gridCol w:w="477"/>
        <w:gridCol w:w="955"/>
        <w:gridCol w:w="478"/>
        <w:gridCol w:w="478"/>
        <w:gridCol w:w="479"/>
        <w:gridCol w:w="478"/>
        <w:gridCol w:w="479"/>
        <w:gridCol w:w="479"/>
        <w:gridCol w:w="479"/>
        <w:gridCol w:w="479"/>
        <w:gridCol w:w="958"/>
        <w:gridCol w:w="479"/>
        <w:gridCol w:w="479"/>
        <w:gridCol w:w="479"/>
        <w:gridCol w:w="958"/>
        <w:gridCol w:w="958"/>
      </w:tblGrid>
      <w:tr w:rsidR="00073078" w:rsidRPr="007D5ED6" w:rsidTr="00073078">
        <w:trPr>
          <w:trHeight w:val="636"/>
        </w:trPr>
        <w:tc>
          <w:tcPr>
            <w:tcW w:w="9571" w:type="dxa"/>
            <w:gridSpan w:val="16"/>
            <w:tcBorders>
              <w:top w:val="single" w:sz="18" w:space="0" w:color="auto"/>
              <w:left w:val="single" w:sz="18" w:space="0" w:color="auto"/>
              <w:bottom w:val="single" w:sz="4" w:space="0" w:color="auto"/>
              <w:right w:val="single" w:sz="18" w:space="0" w:color="auto"/>
            </w:tcBorders>
            <w:vAlign w:val="center"/>
            <w:hideMark/>
          </w:tcPr>
          <w:p w:rsidR="00073078" w:rsidRPr="007D5ED6" w:rsidRDefault="008F0B41">
            <w:pPr>
              <w:jc w:val="center"/>
              <w:rPr>
                <w:rFonts w:eastAsia="Calibri"/>
                <w:b/>
                <w:lang w:eastAsia="en-US"/>
              </w:rPr>
            </w:pPr>
            <w:r w:rsidRPr="007D5ED6">
              <w:rPr>
                <w:rFonts w:eastAsia="Calibri"/>
                <w:b/>
                <w:lang w:eastAsia="en-US"/>
              </w:rPr>
              <w:t xml:space="preserve">Фронт - </w:t>
            </w:r>
            <w:proofErr w:type="spellStart"/>
            <w:r w:rsidRPr="007D5ED6">
              <w:rPr>
                <w:rFonts w:eastAsia="Calibri"/>
                <w:b/>
                <w:lang w:eastAsia="en-US"/>
              </w:rPr>
              <w:t>кеңсе</w:t>
            </w:r>
            <w:proofErr w:type="spellEnd"/>
          </w:p>
        </w:tc>
      </w:tr>
      <w:tr w:rsidR="00073078" w:rsidRPr="007D5ED6" w:rsidTr="00073078">
        <w:tc>
          <w:tcPr>
            <w:tcW w:w="4302" w:type="dxa"/>
            <w:gridSpan w:val="8"/>
            <w:vMerge w:val="restart"/>
            <w:tcBorders>
              <w:top w:val="single" w:sz="4" w:space="0" w:color="auto"/>
              <w:left w:val="single" w:sz="18" w:space="0" w:color="auto"/>
              <w:bottom w:val="single" w:sz="4" w:space="0" w:color="auto"/>
              <w:right w:val="single" w:sz="18" w:space="0" w:color="auto"/>
            </w:tcBorders>
          </w:tcPr>
          <w:p w:rsidR="00073078" w:rsidRPr="007D5ED6" w:rsidRDefault="00073078">
            <w:pPr>
              <w:jc w:val="center"/>
              <w:rPr>
                <w:rFonts w:eastAsia="Calibri"/>
                <w:lang w:eastAsia="en-US"/>
              </w:rPr>
            </w:pPr>
          </w:p>
        </w:tc>
        <w:tc>
          <w:tcPr>
            <w:tcW w:w="2874" w:type="dxa"/>
            <w:gridSpan w:val="5"/>
            <w:tcBorders>
              <w:top w:val="single" w:sz="18" w:space="0" w:color="auto"/>
              <w:left w:val="single" w:sz="18" w:space="0" w:color="auto"/>
              <w:bottom w:val="single" w:sz="4" w:space="0" w:color="auto"/>
              <w:right w:val="single" w:sz="18" w:space="0" w:color="auto"/>
            </w:tcBorders>
          </w:tcPr>
          <w:p w:rsidR="00073078" w:rsidRPr="007D5ED6" w:rsidRDefault="00073078">
            <w:pPr>
              <w:jc w:val="center"/>
              <w:rPr>
                <w:rFonts w:eastAsia="Calibri"/>
                <w:lang w:eastAsia="en-US"/>
              </w:rPr>
            </w:pPr>
          </w:p>
        </w:tc>
        <w:tc>
          <w:tcPr>
            <w:tcW w:w="2395" w:type="dxa"/>
            <w:gridSpan w:val="3"/>
            <w:vMerge w:val="restart"/>
            <w:tcBorders>
              <w:top w:val="single" w:sz="4" w:space="0" w:color="auto"/>
              <w:left w:val="single" w:sz="18" w:space="0" w:color="auto"/>
              <w:bottom w:val="single" w:sz="4" w:space="0" w:color="auto"/>
              <w:right w:val="single" w:sz="18" w:space="0" w:color="auto"/>
            </w:tcBorders>
          </w:tcPr>
          <w:p w:rsidR="00073078" w:rsidRPr="007D5ED6" w:rsidRDefault="00073078">
            <w:pPr>
              <w:jc w:val="center"/>
              <w:rPr>
                <w:rFonts w:eastAsia="Calibri"/>
                <w:lang w:eastAsia="en-US"/>
              </w:rPr>
            </w:pPr>
          </w:p>
        </w:tc>
      </w:tr>
      <w:tr w:rsidR="00073078" w:rsidRPr="007D5ED6" w:rsidTr="00073078">
        <w:trPr>
          <w:trHeight w:val="126"/>
        </w:trPr>
        <w:tc>
          <w:tcPr>
            <w:tcW w:w="0" w:type="auto"/>
            <w:gridSpan w:val="8"/>
            <w:vMerge/>
            <w:tcBorders>
              <w:top w:val="single" w:sz="4" w:space="0" w:color="auto"/>
              <w:left w:val="single" w:sz="18" w:space="0" w:color="auto"/>
              <w:bottom w:val="single" w:sz="4" w:space="0" w:color="auto"/>
              <w:right w:val="single" w:sz="18" w:space="0" w:color="auto"/>
            </w:tcBorders>
            <w:vAlign w:val="center"/>
            <w:hideMark/>
          </w:tcPr>
          <w:p w:rsidR="00073078" w:rsidRPr="007D5ED6" w:rsidRDefault="00073078">
            <w:pPr>
              <w:rPr>
                <w:rFonts w:eastAsia="Calibri"/>
                <w:lang w:eastAsia="en-US"/>
              </w:rPr>
            </w:pPr>
          </w:p>
        </w:tc>
        <w:tc>
          <w:tcPr>
            <w:tcW w:w="479" w:type="dxa"/>
            <w:vMerge w:val="restart"/>
            <w:tcBorders>
              <w:top w:val="single" w:sz="4" w:space="0" w:color="auto"/>
              <w:left w:val="single" w:sz="18" w:space="0" w:color="auto"/>
              <w:bottom w:val="single" w:sz="4" w:space="0" w:color="auto"/>
              <w:right w:val="single" w:sz="18" w:space="0" w:color="auto"/>
            </w:tcBorders>
          </w:tcPr>
          <w:p w:rsidR="00073078" w:rsidRPr="007D5ED6" w:rsidRDefault="00073078">
            <w:pPr>
              <w:rPr>
                <w:rFonts w:eastAsia="Calibri"/>
                <w:lang w:eastAsia="en-US"/>
              </w:rPr>
            </w:pPr>
          </w:p>
        </w:tc>
        <w:tc>
          <w:tcPr>
            <w:tcW w:w="1916" w:type="dxa"/>
            <w:gridSpan w:val="3"/>
            <w:tcBorders>
              <w:top w:val="single" w:sz="18" w:space="0" w:color="auto"/>
              <w:left w:val="single" w:sz="18" w:space="0" w:color="auto"/>
              <w:bottom w:val="single" w:sz="4" w:space="0" w:color="auto"/>
              <w:right w:val="single" w:sz="18" w:space="0" w:color="auto"/>
            </w:tcBorders>
          </w:tcPr>
          <w:p w:rsidR="00073078" w:rsidRPr="007D5ED6" w:rsidRDefault="00073078">
            <w:pPr>
              <w:rPr>
                <w:rFonts w:eastAsia="Calibri"/>
                <w:lang w:eastAsia="en-US"/>
              </w:rPr>
            </w:pPr>
          </w:p>
        </w:tc>
        <w:tc>
          <w:tcPr>
            <w:tcW w:w="479" w:type="dxa"/>
            <w:vMerge w:val="restart"/>
            <w:tcBorders>
              <w:top w:val="single" w:sz="4" w:space="0" w:color="auto"/>
              <w:left w:val="single" w:sz="18" w:space="0" w:color="auto"/>
              <w:bottom w:val="single" w:sz="4" w:space="0" w:color="auto"/>
              <w:right w:val="single" w:sz="18" w:space="0" w:color="auto"/>
            </w:tcBorders>
          </w:tcPr>
          <w:p w:rsidR="00073078" w:rsidRPr="007D5ED6" w:rsidRDefault="00073078">
            <w:pPr>
              <w:rPr>
                <w:rFonts w:eastAsia="Calibri"/>
                <w:lang w:eastAsia="en-US"/>
              </w:rPr>
            </w:pPr>
          </w:p>
        </w:tc>
        <w:tc>
          <w:tcPr>
            <w:tcW w:w="0" w:type="auto"/>
            <w:gridSpan w:val="3"/>
            <w:vMerge/>
            <w:tcBorders>
              <w:top w:val="single" w:sz="4" w:space="0" w:color="auto"/>
              <w:left w:val="single" w:sz="18" w:space="0" w:color="auto"/>
              <w:bottom w:val="single" w:sz="4" w:space="0" w:color="auto"/>
              <w:right w:val="single" w:sz="18" w:space="0" w:color="auto"/>
            </w:tcBorders>
            <w:vAlign w:val="center"/>
            <w:hideMark/>
          </w:tcPr>
          <w:p w:rsidR="00073078" w:rsidRPr="007D5ED6" w:rsidRDefault="00073078">
            <w:pPr>
              <w:rPr>
                <w:rFonts w:eastAsia="Calibri"/>
                <w:lang w:eastAsia="en-US"/>
              </w:rPr>
            </w:pPr>
          </w:p>
        </w:tc>
      </w:tr>
      <w:tr w:rsidR="00073078" w:rsidRPr="007D5ED6" w:rsidTr="00073078">
        <w:tc>
          <w:tcPr>
            <w:tcW w:w="477" w:type="dxa"/>
            <w:vMerge w:val="restart"/>
            <w:tcBorders>
              <w:top w:val="single" w:sz="4" w:space="0" w:color="auto"/>
              <w:left w:val="single" w:sz="18" w:space="0" w:color="auto"/>
              <w:bottom w:val="single" w:sz="4" w:space="0" w:color="auto"/>
              <w:right w:val="single" w:sz="18" w:space="0" w:color="auto"/>
            </w:tcBorders>
          </w:tcPr>
          <w:p w:rsidR="00073078" w:rsidRPr="007D5ED6" w:rsidRDefault="00073078">
            <w:pPr>
              <w:rPr>
                <w:rFonts w:eastAsia="Calibri"/>
                <w:lang w:eastAsia="en-US"/>
              </w:rPr>
            </w:pPr>
          </w:p>
        </w:tc>
        <w:tc>
          <w:tcPr>
            <w:tcW w:w="955" w:type="dxa"/>
            <w:vMerge w:val="restart"/>
            <w:tcBorders>
              <w:top w:val="single" w:sz="18" w:space="0" w:color="auto"/>
              <w:left w:val="single" w:sz="18" w:space="0" w:color="auto"/>
              <w:bottom w:val="single" w:sz="18" w:space="0" w:color="auto"/>
              <w:right w:val="single" w:sz="18" w:space="0" w:color="auto"/>
            </w:tcBorders>
            <w:vAlign w:val="center"/>
            <w:hideMark/>
          </w:tcPr>
          <w:p w:rsidR="00073078" w:rsidRPr="007D5ED6" w:rsidRDefault="00073078">
            <w:pPr>
              <w:jc w:val="center"/>
              <w:rPr>
                <w:rFonts w:eastAsia="Calibri"/>
                <w:lang w:eastAsia="en-US"/>
              </w:rPr>
            </w:pPr>
            <w:r w:rsidRPr="007D5ED6">
              <w:rPr>
                <w:rFonts w:eastAsia="Calibri"/>
                <w:lang w:eastAsia="en-US"/>
              </w:rPr>
              <w:t>1</w:t>
            </w:r>
          </w:p>
        </w:tc>
        <w:tc>
          <w:tcPr>
            <w:tcW w:w="478" w:type="dxa"/>
            <w:tcBorders>
              <w:top w:val="single" w:sz="4" w:space="0" w:color="auto"/>
              <w:left w:val="single" w:sz="18" w:space="0" w:color="auto"/>
              <w:bottom w:val="single" w:sz="4" w:space="0" w:color="auto"/>
              <w:right w:val="single" w:sz="18" w:space="0" w:color="auto"/>
            </w:tcBorders>
          </w:tcPr>
          <w:p w:rsidR="00073078" w:rsidRPr="007D5ED6" w:rsidRDefault="00073078">
            <w:pPr>
              <w:rPr>
                <w:rFonts w:eastAsia="Calibri"/>
                <w:lang w:eastAsia="en-US"/>
              </w:rPr>
            </w:pPr>
          </w:p>
        </w:tc>
        <w:tc>
          <w:tcPr>
            <w:tcW w:w="957" w:type="dxa"/>
            <w:gridSpan w:val="2"/>
            <w:vMerge w:val="restart"/>
            <w:tcBorders>
              <w:top w:val="single" w:sz="18" w:space="0" w:color="auto"/>
              <w:left w:val="single" w:sz="18" w:space="0" w:color="auto"/>
              <w:bottom w:val="single" w:sz="18" w:space="0" w:color="auto"/>
              <w:right w:val="single" w:sz="18" w:space="0" w:color="auto"/>
            </w:tcBorders>
            <w:vAlign w:val="center"/>
            <w:hideMark/>
          </w:tcPr>
          <w:p w:rsidR="00073078" w:rsidRPr="007D5ED6" w:rsidRDefault="00073078">
            <w:pPr>
              <w:jc w:val="center"/>
              <w:rPr>
                <w:rFonts w:eastAsia="Calibri"/>
                <w:lang w:eastAsia="en-US"/>
              </w:rPr>
            </w:pPr>
            <w:r w:rsidRPr="007D5ED6">
              <w:rPr>
                <w:rFonts w:eastAsia="Calibri"/>
                <w:lang w:eastAsia="en-US"/>
              </w:rPr>
              <w:t>2</w:t>
            </w:r>
          </w:p>
        </w:tc>
        <w:tc>
          <w:tcPr>
            <w:tcW w:w="1435" w:type="dxa"/>
            <w:gridSpan w:val="3"/>
            <w:tcBorders>
              <w:top w:val="single" w:sz="4" w:space="0" w:color="auto"/>
              <w:left w:val="single" w:sz="18" w:space="0" w:color="auto"/>
              <w:bottom w:val="single" w:sz="4" w:space="0" w:color="auto"/>
              <w:right w:val="single" w:sz="18" w:space="0" w:color="auto"/>
            </w:tcBorders>
          </w:tcPr>
          <w:p w:rsidR="00073078" w:rsidRPr="007D5ED6" w:rsidRDefault="00073078">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073078" w:rsidRPr="007D5ED6" w:rsidRDefault="00073078">
            <w:pPr>
              <w:rPr>
                <w:rFonts w:eastAsia="Calibri"/>
                <w:lang w:eastAsia="en-US"/>
              </w:rPr>
            </w:pPr>
          </w:p>
        </w:tc>
        <w:tc>
          <w:tcPr>
            <w:tcW w:w="479" w:type="dxa"/>
            <w:tcBorders>
              <w:top w:val="single" w:sz="4" w:space="0" w:color="auto"/>
              <w:left w:val="single" w:sz="18" w:space="0" w:color="auto"/>
              <w:bottom w:val="single" w:sz="4" w:space="0" w:color="auto"/>
              <w:right w:val="single" w:sz="18" w:space="0" w:color="auto"/>
            </w:tcBorders>
          </w:tcPr>
          <w:p w:rsidR="00073078" w:rsidRPr="007D5ED6" w:rsidRDefault="00073078">
            <w:pPr>
              <w:rPr>
                <w:rFonts w:eastAsia="Calibri"/>
                <w:lang w:eastAsia="en-US"/>
              </w:rPr>
            </w:pPr>
          </w:p>
        </w:tc>
        <w:tc>
          <w:tcPr>
            <w:tcW w:w="958" w:type="dxa"/>
            <w:vMerge w:val="restart"/>
            <w:tcBorders>
              <w:top w:val="single" w:sz="18" w:space="0" w:color="auto"/>
              <w:left w:val="single" w:sz="18" w:space="0" w:color="auto"/>
              <w:bottom w:val="single" w:sz="18" w:space="0" w:color="auto"/>
              <w:right w:val="single" w:sz="18" w:space="0" w:color="auto"/>
            </w:tcBorders>
            <w:vAlign w:val="center"/>
            <w:hideMark/>
          </w:tcPr>
          <w:p w:rsidR="00073078" w:rsidRPr="007D5ED6" w:rsidRDefault="00073078">
            <w:pPr>
              <w:jc w:val="center"/>
              <w:rPr>
                <w:rFonts w:eastAsia="Calibri"/>
                <w:lang w:eastAsia="en-US"/>
              </w:rPr>
            </w:pPr>
            <w:r w:rsidRPr="007D5ED6">
              <w:rPr>
                <w:rFonts w:eastAsia="Calibri"/>
                <w:lang w:eastAsia="en-US"/>
              </w:rPr>
              <w:t>3</w:t>
            </w:r>
          </w:p>
        </w:tc>
        <w:tc>
          <w:tcPr>
            <w:tcW w:w="479" w:type="dxa"/>
            <w:tcBorders>
              <w:top w:val="single" w:sz="4" w:space="0" w:color="auto"/>
              <w:left w:val="single" w:sz="18" w:space="0" w:color="auto"/>
              <w:bottom w:val="single" w:sz="4" w:space="0" w:color="auto"/>
              <w:right w:val="single" w:sz="18" w:space="0" w:color="auto"/>
            </w:tcBorders>
          </w:tcPr>
          <w:p w:rsidR="00073078" w:rsidRPr="007D5ED6" w:rsidRDefault="00073078">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073078" w:rsidRPr="007D5ED6" w:rsidRDefault="00073078">
            <w:pPr>
              <w:rPr>
                <w:rFonts w:eastAsia="Calibri"/>
                <w:lang w:eastAsia="en-US"/>
              </w:rPr>
            </w:pPr>
          </w:p>
        </w:tc>
        <w:tc>
          <w:tcPr>
            <w:tcW w:w="479" w:type="dxa"/>
            <w:tcBorders>
              <w:top w:val="single" w:sz="4" w:space="0" w:color="auto"/>
              <w:left w:val="single" w:sz="18" w:space="0" w:color="auto"/>
              <w:bottom w:val="single" w:sz="4" w:space="0" w:color="auto"/>
              <w:right w:val="single" w:sz="18" w:space="0" w:color="auto"/>
            </w:tcBorders>
          </w:tcPr>
          <w:p w:rsidR="00073078" w:rsidRPr="007D5ED6" w:rsidRDefault="00073078">
            <w:pPr>
              <w:rPr>
                <w:rFonts w:eastAsia="Calibri"/>
                <w:lang w:eastAsia="en-US"/>
              </w:rPr>
            </w:pPr>
          </w:p>
        </w:tc>
        <w:tc>
          <w:tcPr>
            <w:tcW w:w="958" w:type="dxa"/>
            <w:vMerge w:val="restart"/>
            <w:tcBorders>
              <w:top w:val="single" w:sz="18" w:space="0" w:color="auto"/>
              <w:left w:val="single" w:sz="18" w:space="0" w:color="auto"/>
              <w:bottom w:val="single" w:sz="18" w:space="0" w:color="auto"/>
              <w:right w:val="single" w:sz="18" w:space="0" w:color="auto"/>
            </w:tcBorders>
            <w:vAlign w:val="center"/>
            <w:hideMark/>
          </w:tcPr>
          <w:p w:rsidR="00073078" w:rsidRPr="007D5ED6" w:rsidRDefault="00073078">
            <w:pPr>
              <w:jc w:val="center"/>
              <w:rPr>
                <w:rFonts w:eastAsia="Calibri"/>
                <w:lang w:eastAsia="en-US"/>
              </w:rPr>
            </w:pPr>
            <w:r w:rsidRPr="007D5ED6">
              <w:rPr>
                <w:rFonts w:eastAsia="Calibri"/>
                <w:lang w:eastAsia="en-US"/>
              </w:rPr>
              <w:t>4</w:t>
            </w:r>
          </w:p>
        </w:tc>
        <w:tc>
          <w:tcPr>
            <w:tcW w:w="958" w:type="dxa"/>
            <w:vMerge w:val="restart"/>
            <w:tcBorders>
              <w:top w:val="single" w:sz="4" w:space="0" w:color="auto"/>
              <w:left w:val="single" w:sz="18" w:space="0" w:color="auto"/>
              <w:bottom w:val="single" w:sz="4" w:space="0" w:color="auto"/>
              <w:right w:val="single" w:sz="18" w:space="0" w:color="auto"/>
            </w:tcBorders>
          </w:tcPr>
          <w:p w:rsidR="00073078" w:rsidRPr="007D5ED6" w:rsidRDefault="00073078">
            <w:pPr>
              <w:rPr>
                <w:rFonts w:eastAsia="Calibri"/>
                <w:lang w:eastAsia="en-US"/>
              </w:rPr>
            </w:pPr>
          </w:p>
        </w:tc>
      </w:tr>
      <w:tr w:rsidR="00073078" w:rsidRPr="007D5ED6" w:rsidTr="00073078">
        <w:tc>
          <w:tcPr>
            <w:tcW w:w="0" w:type="auto"/>
            <w:vMerge/>
            <w:tcBorders>
              <w:top w:val="single" w:sz="4" w:space="0" w:color="auto"/>
              <w:left w:val="single" w:sz="18" w:space="0" w:color="auto"/>
              <w:bottom w:val="single" w:sz="4" w:space="0" w:color="auto"/>
              <w:right w:val="single" w:sz="18" w:space="0" w:color="auto"/>
            </w:tcBorders>
            <w:vAlign w:val="center"/>
            <w:hideMark/>
          </w:tcPr>
          <w:p w:rsidR="00073078" w:rsidRPr="007D5ED6" w:rsidRDefault="00073078">
            <w:pPr>
              <w:rPr>
                <w:rFonts w:eastAsia="Calibri"/>
                <w:lang w:eastAsia="en-US"/>
              </w:rPr>
            </w:pPr>
          </w:p>
        </w:tc>
        <w:tc>
          <w:tcPr>
            <w:tcW w:w="0" w:type="auto"/>
            <w:vMerge/>
            <w:tcBorders>
              <w:top w:val="single" w:sz="18" w:space="0" w:color="auto"/>
              <w:left w:val="single" w:sz="18" w:space="0" w:color="auto"/>
              <w:bottom w:val="single" w:sz="18" w:space="0" w:color="auto"/>
              <w:right w:val="single" w:sz="18" w:space="0" w:color="auto"/>
            </w:tcBorders>
            <w:vAlign w:val="center"/>
            <w:hideMark/>
          </w:tcPr>
          <w:p w:rsidR="00073078" w:rsidRPr="007D5ED6" w:rsidRDefault="00073078">
            <w:pPr>
              <w:rPr>
                <w:rFonts w:eastAsia="Calibri"/>
                <w:lang w:eastAsia="en-US"/>
              </w:rPr>
            </w:pPr>
          </w:p>
        </w:tc>
        <w:tc>
          <w:tcPr>
            <w:tcW w:w="478" w:type="dxa"/>
            <w:tcBorders>
              <w:top w:val="single" w:sz="4" w:space="0" w:color="auto"/>
              <w:left w:val="single" w:sz="18" w:space="0" w:color="auto"/>
              <w:bottom w:val="single" w:sz="4" w:space="0" w:color="auto"/>
              <w:right w:val="single" w:sz="18" w:space="0" w:color="auto"/>
            </w:tcBorders>
            <w:hideMark/>
          </w:tcPr>
          <w:p w:rsidR="00073078" w:rsidRPr="007D5ED6" w:rsidRDefault="00073078">
            <w:pPr>
              <w:rPr>
                <w:rFonts w:eastAsia="Calibri"/>
                <w:lang w:eastAsia="en-US"/>
              </w:rPr>
            </w:pPr>
            <w:r w:rsidRPr="007D5ED6">
              <w:rPr>
                <w:noProof/>
                <w:lang w:bidi="ar-SA"/>
              </w:rPr>
              <mc:AlternateContent>
                <mc:Choice Requires="wps">
                  <w:drawing>
                    <wp:anchor distT="0" distB="0" distL="114300" distR="114300" simplePos="0" relativeHeight="251612160" behindDoc="0" locked="0" layoutInCell="1" allowOverlap="1">
                      <wp:simplePos x="0" y="0"/>
                      <wp:positionH relativeFrom="column">
                        <wp:posOffset>-56515</wp:posOffset>
                      </wp:positionH>
                      <wp:positionV relativeFrom="paragraph">
                        <wp:posOffset>-24765</wp:posOffset>
                      </wp:positionV>
                      <wp:extent cx="281305" cy="0"/>
                      <wp:effectExtent l="0" t="133350" r="0" b="133350"/>
                      <wp:wrapNone/>
                      <wp:docPr id="1" name="Прямая со стрелкой 1"/>
                      <wp:cNvGraphicFramePr/>
                      <a:graphic xmlns:a="http://schemas.openxmlformats.org/drawingml/2006/main">
                        <a:graphicData uri="http://schemas.microsoft.com/office/word/2010/wordprocessingShape">
                          <wps:wsp>
                            <wps:cNvCnPr/>
                            <wps:spPr>
                              <a:xfrm>
                                <a:off x="0" y="0"/>
                                <a:ext cx="281305"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type w14:anchorId="26B3D317" id="_x0000_t32" coordsize="21600,21600" o:spt="32" o:oned="t" path="m,l21600,21600e" filled="f">
                      <v:path arrowok="t" fillok="f" o:connecttype="none"/>
                      <o:lock v:ext="edit" shapetype="t"/>
                    </v:shapetype>
                    <v:shape id="Прямая со стрелкой 1" o:spid="_x0000_s1026" type="#_x0000_t32" style="position:absolute;margin-left:-4.45pt;margin-top:-1.95pt;width:22.15pt;height:0;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" strokecolor="windowText" strokeweight="2.25pt">
                      <v:stroke endarrow="open"/>
                    </v:shape>
                  </w:pict>
                </mc:Fallback>
              </mc:AlternateContent>
            </w:r>
          </w:p>
        </w:tc>
        <w:tc>
          <w:tcPr>
            <w:tcW w:w="0" w:type="auto"/>
            <w:gridSpan w:val="2"/>
            <w:vMerge/>
            <w:tcBorders>
              <w:top w:val="single" w:sz="4" w:space="0" w:color="auto"/>
              <w:left w:val="single" w:sz="18" w:space="0" w:color="auto"/>
              <w:bottom w:val="single" w:sz="4" w:space="0" w:color="auto"/>
              <w:right w:val="single" w:sz="18" w:space="0" w:color="auto"/>
            </w:tcBorders>
            <w:vAlign w:val="center"/>
            <w:hideMark/>
          </w:tcPr>
          <w:p w:rsidR="00073078" w:rsidRPr="007D5ED6" w:rsidRDefault="00073078">
            <w:pPr>
              <w:rPr>
                <w:rFonts w:eastAsia="Calibri"/>
                <w:lang w:eastAsia="en-US"/>
              </w:rPr>
            </w:pPr>
          </w:p>
        </w:tc>
        <w:tc>
          <w:tcPr>
            <w:tcW w:w="1435" w:type="dxa"/>
            <w:gridSpan w:val="3"/>
            <w:tcBorders>
              <w:top w:val="single" w:sz="4" w:space="0" w:color="auto"/>
              <w:left w:val="single" w:sz="18" w:space="0" w:color="auto"/>
              <w:bottom w:val="single" w:sz="4" w:space="0" w:color="auto"/>
              <w:right w:val="single" w:sz="18" w:space="0" w:color="auto"/>
            </w:tcBorders>
            <w:hideMark/>
          </w:tcPr>
          <w:p w:rsidR="00073078" w:rsidRPr="007D5ED6" w:rsidRDefault="00073078">
            <w:pPr>
              <w:rPr>
                <w:rFonts w:eastAsia="Calibri"/>
                <w:lang w:eastAsia="en-US"/>
              </w:rPr>
            </w:pPr>
            <w:r w:rsidRPr="007D5ED6">
              <w:rPr>
                <w:noProof/>
                <w:lang w:bidi="ar-SA"/>
              </w:rPr>
              <mc:AlternateContent>
                <mc:Choice Requires="wps">
                  <w:drawing>
                    <wp:anchor distT="0" distB="0" distL="114300" distR="114300" simplePos="0" relativeHeight="251613184" behindDoc="0" locked="0" layoutInCell="1" allowOverlap="1">
                      <wp:simplePos x="0" y="0"/>
                      <wp:positionH relativeFrom="column">
                        <wp:posOffset>-59055</wp:posOffset>
                      </wp:positionH>
                      <wp:positionV relativeFrom="paragraph">
                        <wp:posOffset>-19050</wp:posOffset>
                      </wp:positionV>
                      <wp:extent cx="1506220" cy="0"/>
                      <wp:effectExtent l="0" t="133350" r="0" b="133350"/>
                      <wp:wrapNone/>
                      <wp:docPr id="2" name="Прямая со стрелкой 2"/>
                      <wp:cNvGraphicFramePr/>
                      <a:graphic xmlns:a="http://schemas.openxmlformats.org/drawingml/2006/main">
                        <a:graphicData uri="http://schemas.microsoft.com/office/word/2010/wordprocessingShape">
                          <wps:wsp>
                            <wps:cNvCnPr/>
                            <wps:spPr>
                              <a:xfrm>
                                <a:off x="0" y="0"/>
                                <a:ext cx="1506220"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5610365" id="Прямая со стрелкой 2" o:spid="_x0000_s1026" type="#_x0000_t32" style="position:absolute;margin-left:-4.65pt;margin-top:-1.5pt;width:118.6pt;height:0;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" strokecolor="windowText" strokeweight="2.25pt">
                      <v:stroke endarrow="open"/>
                    </v:shape>
                  </w:pict>
                </mc:Fallback>
              </mc:AlternateContent>
            </w: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073078" w:rsidRPr="007D5ED6" w:rsidRDefault="00073078">
            <w:pPr>
              <w:rPr>
                <w:rFonts w:eastAsia="Calibri"/>
                <w:lang w:eastAsia="en-US"/>
              </w:rPr>
            </w:pPr>
          </w:p>
        </w:tc>
        <w:tc>
          <w:tcPr>
            <w:tcW w:w="479" w:type="dxa"/>
            <w:tcBorders>
              <w:top w:val="single" w:sz="4" w:space="0" w:color="auto"/>
              <w:left w:val="single" w:sz="18" w:space="0" w:color="auto"/>
              <w:bottom w:val="single" w:sz="4" w:space="0" w:color="auto"/>
              <w:right w:val="single" w:sz="18" w:space="0" w:color="auto"/>
            </w:tcBorders>
          </w:tcPr>
          <w:p w:rsidR="00073078" w:rsidRPr="007D5ED6" w:rsidRDefault="00073078">
            <w:pPr>
              <w:rPr>
                <w:rFonts w:eastAsia="Calibri"/>
                <w:lang w:eastAsia="en-US"/>
              </w:rPr>
            </w:pPr>
          </w:p>
        </w:tc>
        <w:tc>
          <w:tcPr>
            <w:tcW w:w="0" w:type="auto"/>
            <w:vMerge/>
            <w:tcBorders>
              <w:top w:val="single" w:sz="18" w:space="0" w:color="auto"/>
              <w:left w:val="single" w:sz="18" w:space="0" w:color="auto"/>
              <w:bottom w:val="single" w:sz="18" w:space="0" w:color="auto"/>
              <w:right w:val="single" w:sz="18" w:space="0" w:color="auto"/>
            </w:tcBorders>
            <w:vAlign w:val="center"/>
            <w:hideMark/>
          </w:tcPr>
          <w:p w:rsidR="00073078" w:rsidRPr="007D5ED6" w:rsidRDefault="00073078">
            <w:pPr>
              <w:rPr>
                <w:rFonts w:eastAsia="Calibri"/>
                <w:lang w:eastAsia="en-US"/>
              </w:rPr>
            </w:pPr>
          </w:p>
        </w:tc>
        <w:tc>
          <w:tcPr>
            <w:tcW w:w="479" w:type="dxa"/>
            <w:tcBorders>
              <w:top w:val="single" w:sz="4" w:space="0" w:color="auto"/>
              <w:left w:val="single" w:sz="18" w:space="0" w:color="auto"/>
              <w:bottom w:val="single" w:sz="4" w:space="0" w:color="auto"/>
              <w:right w:val="single" w:sz="18" w:space="0" w:color="auto"/>
            </w:tcBorders>
            <w:hideMark/>
          </w:tcPr>
          <w:p w:rsidR="00073078" w:rsidRPr="007D5ED6" w:rsidRDefault="00073078">
            <w:pPr>
              <w:rPr>
                <w:rFonts w:eastAsia="Calibri"/>
                <w:lang w:eastAsia="en-US"/>
              </w:rPr>
            </w:pPr>
            <w:r w:rsidRPr="007D5ED6">
              <w:rPr>
                <w:noProof/>
                <w:lang w:bidi="ar-SA"/>
              </w:rPr>
              <mc:AlternateContent>
                <mc:Choice Requires="wps">
                  <w:drawing>
                    <wp:anchor distT="0" distB="0" distL="114300" distR="114300" simplePos="0" relativeHeight="251614208" behindDoc="0" locked="0" layoutInCell="1" allowOverlap="1">
                      <wp:simplePos x="0" y="0"/>
                      <wp:positionH relativeFrom="column">
                        <wp:posOffset>-58420</wp:posOffset>
                      </wp:positionH>
                      <wp:positionV relativeFrom="paragraph">
                        <wp:posOffset>-24765</wp:posOffset>
                      </wp:positionV>
                      <wp:extent cx="896620" cy="5715"/>
                      <wp:effectExtent l="0" t="133350" r="0" b="127635"/>
                      <wp:wrapNone/>
                      <wp:docPr id="4" name="Прямая со стрелкой 4"/>
                      <wp:cNvGraphicFramePr/>
                      <a:graphic xmlns:a="http://schemas.openxmlformats.org/drawingml/2006/main">
                        <a:graphicData uri="http://schemas.microsoft.com/office/word/2010/wordprocessingShape">
                          <wps:wsp>
                            <wps:cNvCnPr/>
                            <wps:spPr>
                              <a:xfrm flipV="1">
                                <a:off x="0" y="0"/>
                                <a:ext cx="896620" cy="571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0E56631" id="Прямая со стрелкой 4" o:spid="_x0000_s1026" type="#_x0000_t32" style="position:absolute;margin-left:-4.6pt;margin-top:-1.95pt;width:70.6pt;height:.45pt;flip:y;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" strokecolor="windowText" strokeweight="2.25pt">
                      <v:stroke endarrow="open"/>
                    </v:shape>
                  </w:pict>
                </mc:Fallback>
              </mc:AlternateContent>
            </w: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073078" w:rsidRPr="007D5ED6" w:rsidRDefault="00073078">
            <w:pPr>
              <w:rPr>
                <w:rFonts w:eastAsia="Calibri"/>
                <w:lang w:eastAsia="en-US"/>
              </w:rPr>
            </w:pPr>
          </w:p>
        </w:tc>
        <w:tc>
          <w:tcPr>
            <w:tcW w:w="479" w:type="dxa"/>
            <w:tcBorders>
              <w:top w:val="single" w:sz="4" w:space="0" w:color="auto"/>
              <w:left w:val="single" w:sz="18" w:space="0" w:color="auto"/>
              <w:bottom w:val="single" w:sz="4" w:space="0" w:color="auto"/>
              <w:right w:val="single" w:sz="18" w:space="0" w:color="auto"/>
            </w:tcBorders>
          </w:tcPr>
          <w:p w:rsidR="00073078" w:rsidRPr="007D5ED6" w:rsidRDefault="00073078">
            <w:pPr>
              <w:rPr>
                <w:rFonts w:eastAsia="Calibri"/>
                <w:lang w:eastAsia="en-US"/>
              </w:rPr>
            </w:pPr>
          </w:p>
        </w:tc>
        <w:tc>
          <w:tcPr>
            <w:tcW w:w="0" w:type="auto"/>
            <w:vMerge/>
            <w:tcBorders>
              <w:top w:val="single" w:sz="18" w:space="0" w:color="auto"/>
              <w:left w:val="single" w:sz="18" w:space="0" w:color="auto"/>
              <w:bottom w:val="single" w:sz="18" w:space="0" w:color="auto"/>
              <w:right w:val="single" w:sz="18" w:space="0" w:color="auto"/>
            </w:tcBorders>
            <w:vAlign w:val="center"/>
            <w:hideMark/>
          </w:tcPr>
          <w:p w:rsidR="00073078" w:rsidRPr="007D5ED6" w:rsidRDefault="00073078">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073078" w:rsidRPr="007D5ED6" w:rsidRDefault="00073078">
            <w:pPr>
              <w:rPr>
                <w:rFonts w:eastAsia="Calibri"/>
                <w:lang w:eastAsia="en-US"/>
              </w:rPr>
            </w:pPr>
          </w:p>
        </w:tc>
      </w:tr>
      <w:tr w:rsidR="00073078" w:rsidRPr="007D5ED6" w:rsidTr="00073078">
        <w:tc>
          <w:tcPr>
            <w:tcW w:w="1910" w:type="dxa"/>
            <w:gridSpan w:val="3"/>
            <w:tcBorders>
              <w:top w:val="single" w:sz="4" w:space="0" w:color="auto"/>
              <w:left w:val="single" w:sz="18" w:space="0" w:color="auto"/>
              <w:bottom w:val="single" w:sz="4" w:space="0" w:color="auto"/>
              <w:right w:val="single" w:sz="4" w:space="0" w:color="auto"/>
            </w:tcBorders>
            <w:hideMark/>
          </w:tcPr>
          <w:p w:rsidR="00073078" w:rsidRPr="007D5ED6" w:rsidRDefault="00073078">
            <w:pPr>
              <w:rPr>
                <w:rFonts w:eastAsia="Calibri"/>
                <w:lang w:eastAsia="en-US"/>
              </w:rPr>
            </w:pPr>
            <w:r w:rsidRPr="007D5ED6">
              <w:rPr>
                <w:noProof/>
                <w:lang w:bidi="ar-SA"/>
              </w:rPr>
              <mc:AlternateContent>
                <mc:Choice Requires="wps">
                  <w:drawing>
                    <wp:anchor distT="0" distB="0" distL="114300" distR="114300" simplePos="0" relativeHeight="251615232" behindDoc="0" locked="0" layoutInCell="1" allowOverlap="1">
                      <wp:simplePos x="0" y="0"/>
                      <wp:positionH relativeFrom="column">
                        <wp:posOffset>806450</wp:posOffset>
                      </wp:positionH>
                      <wp:positionV relativeFrom="paragraph">
                        <wp:posOffset>-13335</wp:posOffset>
                      </wp:positionV>
                      <wp:extent cx="882650" cy="351155"/>
                      <wp:effectExtent l="19050" t="19050" r="31750" b="67945"/>
                      <wp:wrapNone/>
                      <wp:docPr id="5" name="Прямая со стрелкой 5"/>
                      <wp:cNvGraphicFramePr/>
                      <a:graphic xmlns:a="http://schemas.openxmlformats.org/drawingml/2006/main">
                        <a:graphicData uri="http://schemas.microsoft.com/office/word/2010/wordprocessingShape">
                          <wps:wsp>
                            <wps:cNvCnPr/>
                            <wps:spPr>
                              <a:xfrm>
                                <a:off x="0" y="0"/>
                                <a:ext cx="882015" cy="35115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05971DA" id="Прямая со стрелкой 5" o:spid="_x0000_s1026" type="#_x0000_t32" style="position:absolute;margin-left:63.5pt;margin-top:-1.05pt;width:69.5pt;height:27.6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" strokecolor="windowText" strokeweight="2.25pt">
                      <v:stroke endarrow="open"/>
                    </v:shape>
                  </w:pict>
                </mc:Fallback>
              </mc:AlternateContent>
            </w:r>
          </w:p>
        </w:tc>
        <w:tc>
          <w:tcPr>
            <w:tcW w:w="478" w:type="dxa"/>
            <w:tcBorders>
              <w:top w:val="single" w:sz="18" w:space="0" w:color="auto"/>
              <w:left w:val="single" w:sz="4" w:space="0" w:color="auto"/>
              <w:bottom w:val="single" w:sz="4" w:space="0" w:color="auto"/>
              <w:right w:val="single" w:sz="4" w:space="0" w:color="auto"/>
            </w:tcBorders>
            <w:hideMark/>
          </w:tcPr>
          <w:p w:rsidR="00073078" w:rsidRPr="007D5ED6" w:rsidRDefault="00073078">
            <w:pPr>
              <w:rPr>
                <w:rFonts w:eastAsia="Calibri"/>
                <w:lang w:eastAsia="en-US"/>
              </w:rPr>
            </w:pPr>
            <w:r w:rsidRPr="007D5ED6">
              <w:rPr>
                <w:noProof/>
                <w:lang w:bidi="ar-SA"/>
              </w:rPr>
              <mc:AlternateContent>
                <mc:Choice Requires="wps">
                  <w:drawing>
                    <wp:anchor distT="0" distB="0" distL="114300" distR="114300" simplePos="0" relativeHeight="251616256" behindDoc="0" locked="0" layoutInCell="1" allowOverlap="1">
                      <wp:simplePos x="0" y="0"/>
                      <wp:positionH relativeFrom="column">
                        <wp:posOffset>220345</wp:posOffset>
                      </wp:positionH>
                      <wp:positionV relativeFrom="paragraph">
                        <wp:posOffset>-6985</wp:posOffset>
                      </wp:positionV>
                      <wp:extent cx="627380" cy="351790"/>
                      <wp:effectExtent l="19050" t="19050" r="39370" b="48260"/>
                      <wp:wrapNone/>
                      <wp:docPr id="3" name="Прямая со стрелкой 3"/>
                      <wp:cNvGraphicFramePr/>
                      <a:graphic xmlns:a="http://schemas.openxmlformats.org/drawingml/2006/main">
                        <a:graphicData uri="http://schemas.microsoft.com/office/word/2010/wordprocessingShape">
                          <wps:wsp>
                            <wps:cNvCnPr/>
                            <wps:spPr>
                              <a:xfrm>
                                <a:off x="0" y="0"/>
                                <a:ext cx="626745" cy="35115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6D1AA0F7" id="Прямая со стрелкой 3" o:spid="_x0000_s1026" type="#_x0000_t32" style="position:absolute;margin-left:17.35pt;margin-top:-.55pt;width:49.4pt;height:27.7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" strokecolor="windowText" strokeweight="2.25pt">
                      <v:stroke endarrow="open"/>
                    </v:shape>
                  </w:pict>
                </mc:Fallback>
              </mc:AlternateContent>
            </w:r>
          </w:p>
        </w:tc>
        <w:tc>
          <w:tcPr>
            <w:tcW w:w="479" w:type="dxa"/>
            <w:tcBorders>
              <w:top w:val="single" w:sz="18" w:space="0" w:color="auto"/>
              <w:left w:val="single" w:sz="4" w:space="0" w:color="auto"/>
              <w:bottom w:val="single" w:sz="4" w:space="0" w:color="auto"/>
              <w:right w:val="single" w:sz="4" w:space="0" w:color="auto"/>
            </w:tcBorders>
          </w:tcPr>
          <w:p w:rsidR="00073078" w:rsidRPr="007D5ED6" w:rsidRDefault="00073078">
            <w:pPr>
              <w:rPr>
                <w:rFonts w:eastAsia="Calibri"/>
                <w:lang w:eastAsia="en-US"/>
              </w:rPr>
            </w:pPr>
          </w:p>
        </w:tc>
        <w:tc>
          <w:tcPr>
            <w:tcW w:w="1435" w:type="dxa"/>
            <w:gridSpan w:val="3"/>
            <w:tcBorders>
              <w:top w:val="single" w:sz="4" w:space="0" w:color="auto"/>
              <w:left w:val="single" w:sz="4" w:space="0" w:color="auto"/>
              <w:bottom w:val="single" w:sz="4" w:space="0" w:color="auto"/>
              <w:right w:val="single" w:sz="18" w:space="0" w:color="auto"/>
            </w:tcBorders>
          </w:tcPr>
          <w:p w:rsidR="00073078" w:rsidRPr="007D5ED6" w:rsidRDefault="00073078">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073078" w:rsidRPr="007D5ED6" w:rsidRDefault="00073078">
            <w:pPr>
              <w:rPr>
                <w:rFonts w:eastAsia="Calibri"/>
                <w:lang w:eastAsia="en-US"/>
              </w:rPr>
            </w:pPr>
          </w:p>
        </w:tc>
        <w:tc>
          <w:tcPr>
            <w:tcW w:w="1916" w:type="dxa"/>
            <w:gridSpan w:val="3"/>
            <w:vMerge w:val="restart"/>
            <w:tcBorders>
              <w:top w:val="single" w:sz="4" w:space="0" w:color="auto"/>
              <w:left w:val="single" w:sz="18" w:space="0" w:color="auto"/>
              <w:bottom w:val="single" w:sz="18" w:space="0" w:color="auto"/>
              <w:right w:val="single" w:sz="18" w:space="0" w:color="auto"/>
            </w:tcBorders>
            <w:vAlign w:val="center"/>
            <w:hideMark/>
          </w:tcPr>
          <w:p w:rsidR="00073078" w:rsidRPr="007D5ED6" w:rsidRDefault="00073078" w:rsidP="008F0B41">
            <w:pPr>
              <w:jc w:val="center"/>
              <w:rPr>
                <w:rFonts w:eastAsia="Calibri"/>
                <w:lang w:val="ky-KG" w:eastAsia="en-US"/>
              </w:rPr>
            </w:pPr>
            <w:proofErr w:type="spellStart"/>
            <w:r w:rsidRPr="007D5ED6">
              <w:rPr>
                <w:rFonts w:eastAsia="Calibri"/>
                <w:b/>
                <w:lang w:eastAsia="en-US"/>
              </w:rPr>
              <w:t>Бэк</w:t>
            </w:r>
            <w:proofErr w:type="spellEnd"/>
            <w:r w:rsidRPr="007D5ED6">
              <w:rPr>
                <w:rFonts w:eastAsia="Calibri"/>
                <w:b/>
                <w:lang w:eastAsia="en-US"/>
              </w:rPr>
              <w:t xml:space="preserve"> - </w:t>
            </w:r>
            <w:r w:rsidR="008F0B41" w:rsidRPr="007D5ED6">
              <w:rPr>
                <w:rFonts w:eastAsia="Calibri"/>
                <w:b/>
                <w:lang w:val="ky-KG" w:eastAsia="en-US"/>
              </w:rPr>
              <w:t>кеңсе</w:t>
            </w: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073078" w:rsidRPr="007D5ED6" w:rsidRDefault="00073078">
            <w:pPr>
              <w:rPr>
                <w:rFonts w:eastAsia="Calibri"/>
                <w:lang w:eastAsia="en-US"/>
              </w:rPr>
            </w:pPr>
          </w:p>
        </w:tc>
        <w:tc>
          <w:tcPr>
            <w:tcW w:w="2395" w:type="dxa"/>
            <w:gridSpan w:val="3"/>
            <w:vMerge w:val="restart"/>
            <w:tcBorders>
              <w:top w:val="single" w:sz="4" w:space="0" w:color="auto"/>
              <w:left w:val="single" w:sz="18" w:space="0" w:color="auto"/>
              <w:bottom w:val="single" w:sz="18" w:space="0" w:color="auto"/>
              <w:right w:val="single" w:sz="18" w:space="0" w:color="auto"/>
            </w:tcBorders>
          </w:tcPr>
          <w:p w:rsidR="00073078" w:rsidRPr="007D5ED6" w:rsidRDefault="00073078">
            <w:pPr>
              <w:rPr>
                <w:rFonts w:eastAsia="Calibri"/>
                <w:lang w:eastAsia="en-US"/>
              </w:rPr>
            </w:pPr>
          </w:p>
        </w:tc>
      </w:tr>
      <w:tr w:rsidR="00073078" w:rsidRPr="007D5ED6" w:rsidTr="00073078">
        <w:tc>
          <w:tcPr>
            <w:tcW w:w="2867" w:type="dxa"/>
            <w:gridSpan w:val="5"/>
            <w:tcBorders>
              <w:top w:val="single" w:sz="4" w:space="0" w:color="auto"/>
              <w:left w:val="single" w:sz="18" w:space="0" w:color="auto"/>
              <w:bottom w:val="single" w:sz="4" w:space="0" w:color="auto"/>
              <w:right w:val="single" w:sz="4" w:space="0" w:color="auto"/>
            </w:tcBorders>
          </w:tcPr>
          <w:p w:rsidR="00073078" w:rsidRPr="007D5ED6" w:rsidRDefault="00073078">
            <w:pPr>
              <w:rPr>
                <w:rFonts w:eastAsia="Calibri"/>
                <w:lang w:eastAsia="en-US"/>
              </w:rPr>
            </w:pPr>
          </w:p>
        </w:tc>
        <w:tc>
          <w:tcPr>
            <w:tcW w:w="478" w:type="dxa"/>
            <w:tcBorders>
              <w:top w:val="single" w:sz="4" w:space="0" w:color="auto"/>
              <w:left w:val="single" w:sz="4" w:space="0" w:color="auto"/>
              <w:bottom w:val="single" w:sz="18" w:space="0" w:color="auto"/>
              <w:right w:val="single" w:sz="4" w:space="0" w:color="auto"/>
            </w:tcBorders>
          </w:tcPr>
          <w:p w:rsidR="00073078" w:rsidRPr="007D5ED6" w:rsidRDefault="00073078">
            <w:pPr>
              <w:rPr>
                <w:rFonts w:eastAsia="Calibri"/>
                <w:lang w:eastAsia="en-US"/>
              </w:rPr>
            </w:pPr>
          </w:p>
        </w:tc>
        <w:tc>
          <w:tcPr>
            <w:tcW w:w="478" w:type="dxa"/>
            <w:tcBorders>
              <w:top w:val="single" w:sz="4" w:space="0" w:color="auto"/>
              <w:left w:val="single" w:sz="4" w:space="0" w:color="auto"/>
              <w:bottom w:val="single" w:sz="18" w:space="0" w:color="auto"/>
              <w:right w:val="nil"/>
            </w:tcBorders>
          </w:tcPr>
          <w:p w:rsidR="00073078" w:rsidRPr="007D5ED6" w:rsidRDefault="00073078">
            <w:pPr>
              <w:rPr>
                <w:rFonts w:eastAsia="Calibri"/>
                <w:lang w:eastAsia="en-US"/>
              </w:rPr>
            </w:pPr>
          </w:p>
        </w:tc>
        <w:tc>
          <w:tcPr>
            <w:tcW w:w="479" w:type="dxa"/>
            <w:tcBorders>
              <w:top w:val="nil"/>
              <w:left w:val="nil"/>
              <w:bottom w:val="nil"/>
              <w:right w:val="single" w:sz="18" w:space="0" w:color="auto"/>
            </w:tcBorders>
          </w:tcPr>
          <w:p w:rsidR="00073078" w:rsidRPr="007D5ED6" w:rsidRDefault="00073078">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073078" w:rsidRPr="007D5ED6" w:rsidRDefault="00073078">
            <w:pPr>
              <w:rPr>
                <w:rFonts w:eastAsia="Calibri"/>
                <w:lang w:eastAsia="en-US"/>
              </w:rPr>
            </w:pPr>
          </w:p>
        </w:tc>
        <w:tc>
          <w:tcPr>
            <w:tcW w:w="0" w:type="auto"/>
            <w:gridSpan w:val="3"/>
            <w:vMerge/>
            <w:tcBorders>
              <w:top w:val="single" w:sz="4" w:space="0" w:color="auto"/>
              <w:left w:val="single" w:sz="18" w:space="0" w:color="auto"/>
              <w:bottom w:val="single" w:sz="18" w:space="0" w:color="auto"/>
              <w:right w:val="single" w:sz="18" w:space="0" w:color="auto"/>
            </w:tcBorders>
            <w:vAlign w:val="center"/>
            <w:hideMark/>
          </w:tcPr>
          <w:p w:rsidR="00073078" w:rsidRPr="007D5ED6" w:rsidRDefault="00073078">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073078" w:rsidRPr="007D5ED6" w:rsidRDefault="00073078">
            <w:pPr>
              <w:rPr>
                <w:rFonts w:eastAsia="Calibri"/>
                <w:lang w:eastAsia="en-US"/>
              </w:rPr>
            </w:pPr>
          </w:p>
        </w:tc>
        <w:tc>
          <w:tcPr>
            <w:tcW w:w="0" w:type="auto"/>
            <w:gridSpan w:val="3"/>
            <w:vMerge/>
            <w:tcBorders>
              <w:top w:val="single" w:sz="4" w:space="0" w:color="auto"/>
              <w:left w:val="single" w:sz="18" w:space="0" w:color="auto"/>
              <w:bottom w:val="single" w:sz="18" w:space="0" w:color="auto"/>
              <w:right w:val="single" w:sz="18" w:space="0" w:color="auto"/>
            </w:tcBorders>
            <w:vAlign w:val="center"/>
            <w:hideMark/>
          </w:tcPr>
          <w:p w:rsidR="00073078" w:rsidRPr="007D5ED6" w:rsidRDefault="00073078">
            <w:pPr>
              <w:rPr>
                <w:rFonts w:eastAsia="Calibri"/>
                <w:lang w:eastAsia="en-US"/>
              </w:rPr>
            </w:pPr>
          </w:p>
        </w:tc>
      </w:tr>
      <w:tr w:rsidR="00073078" w:rsidRPr="007D5ED6" w:rsidTr="00073078">
        <w:trPr>
          <w:trHeight w:val="314"/>
        </w:trPr>
        <w:tc>
          <w:tcPr>
            <w:tcW w:w="2867" w:type="dxa"/>
            <w:gridSpan w:val="5"/>
            <w:vMerge w:val="restart"/>
            <w:tcBorders>
              <w:top w:val="single" w:sz="4" w:space="0" w:color="auto"/>
              <w:left w:val="single" w:sz="18" w:space="0" w:color="auto"/>
              <w:bottom w:val="single" w:sz="18" w:space="0" w:color="auto"/>
              <w:right w:val="single" w:sz="18" w:space="0" w:color="auto"/>
            </w:tcBorders>
          </w:tcPr>
          <w:p w:rsidR="00073078" w:rsidRPr="007D5ED6" w:rsidRDefault="00073078">
            <w:pPr>
              <w:rPr>
                <w:rFonts w:eastAsia="Calibri"/>
                <w:lang w:eastAsia="en-US"/>
              </w:rPr>
            </w:pPr>
          </w:p>
        </w:tc>
        <w:tc>
          <w:tcPr>
            <w:tcW w:w="957" w:type="dxa"/>
            <w:gridSpan w:val="2"/>
            <w:tcBorders>
              <w:top w:val="single" w:sz="18" w:space="0" w:color="auto"/>
              <w:left w:val="single" w:sz="18" w:space="0" w:color="auto"/>
              <w:bottom w:val="single" w:sz="18" w:space="0" w:color="auto"/>
              <w:right w:val="single" w:sz="18" w:space="0" w:color="auto"/>
            </w:tcBorders>
            <w:vAlign w:val="center"/>
            <w:hideMark/>
          </w:tcPr>
          <w:p w:rsidR="00073078" w:rsidRPr="007D5ED6" w:rsidRDefault="009C2F56">
            <w:pPr>
              <w:jc w:val="center"/>
              <w:rPr>
                <w:rFonts w:eastAsia="Calibri"/>
                <w:lang w:val="ky-KG" w:eastAsia="en-US"/>
              </w:rPr>
            </w:pPr>
            <w:r w:rsidRPr="007D5ED6">
              <w:rPr>
                <w:rFonts w:eastAsia="Calibri"/>
                <w:lang w:val="ky-KG" w:eastAsia="en-US"/>
              </w:rPr>
              <w:t>б</w:t>
            </w:r>
            <w:r w:rsidR="008F0B41" w:rsidRPr="007D5ED6">
              <w:rPr>
                <w:rFonts w:eastAsia="Calibri"/>
                <w:lang w:val="ky-KG" w:eastAsia="en-US"/>
              </w:rPr>
              <w:t>аш тартуу</w:t>
            </w:r>
          </w:p>
        </w:tc>
        <w:tc>
          <w:tcPr>
            <w:tcW w:w="478" w:type="dxa"/>
            <w:tcBorders>
              <w:top w:val="nil"/>
              <w:left w:val="single" w:sz="18" w:space="0" w:color="auto"/>
              <w:bottom w:val="nil"/>
              <w:right w:val="single" w:sz="18" w:space="0" w:color="auto"/>
            </w:tcBorders>
          </w:tcPr>
          <w:p w:rsidR="00073078" w:rsidRPr="007D5ED6" w:rsidRDefault="00073078">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073078" w:rsidRPr="007D5ED6" w:rsidRDefault="00073078">
            <w:pPr>
              <w:rPr>
                <w:rFonts w:eastAsia="Calibri"/>
                <w:lang w:eastAsia="en-US"/>
              </w:rPr>
            </w:pPr>
          </w:p>
        </w:tc>
        <w:tc>
          <w:tcPr>
            <w:tcW w:w="0" w:type="auto"/>
            <w:gridSpan w:val="3"/>
            <w:vMerge/>
            <w:tcBorders>
              <w:top w:val="single" w:sz="4" w:space="0" w:color="auto"/>
              <w:left w:val="single" w:sz="18" w:space="0" w:color="auto"/>
              <w:bottom w:val="single" w:sz="18" w:space="0" w:color="auto"/>
              <w:right w:val="single" w:sz="18" w:space="0" w:color="auto"/>
            </w:tcBorders>
            <w:vAlign w:val="center"/>
            <w:hideMark/>
          </w:tcPr>
          <w:p w:rsidR="00073078" w:rsidRPr="007D5ED6" w:rsidRDefault="00073078">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073078" w:rsidRPr="007D5ED6" w:rsidRDefault="00073078">
            <w:pPr>
              <w:rPr>
                <w:rFonts w:eastAsia="Calibri"/>
                <w:lang w:eastAsia="en-US"/>
              </w:rPr>
            </w:pPr>
          </w:p>
        </w:tc>
        <w:tc>
          <w:tcPr>
            <w:tcW w:w="0" w:type="auto"/>
            <w:gridSpan w:val="3"/>
            <w:vMerge/>
            <w:tcBorders>
              <w:top w:val="single" w:sz="4" w:space="0" w:color="auto"/>
              <w:left w:val="single" w:sz="18" w:space="0" w:color="auto"/>
              <w:bottom w:val="single" w:sz="18" w:space="0" w:color="auto"/>
              <w:right w:val="single" w:sz="18" w:space="0" w:color="auto"/>
            </w:tcBorders>
            <w:vAlign w:val="center"/>
            <w:hideMark/>
          </w:tcPr>
          <w:p w:rsidR="00073078" w:rsidRPr="007D5ED6" w:rsidRDefault="00073078">
            <w:pPr>
              <w:rPr>
                <w:rFonts w:eastAsia="Calibri"/>
                <w:lang w:eastAsia="en-US"/>
              </w:rPr>
            </w:pPr>
          </w:p>
        </w:tc>
      </w:tr>
      <w:tr w:rsidR="00073078" w:rsidRPr="007D5ED6" w:rsidTr="00073078">
        <w:tc>
          <w:tcPr>
            <w:tcW w:w="0" w:type="auto"/>
            <w:gridSpan w:val="5"/>
            <w:vMerge/>
            <w:tcBorders>
              <w:top w:val="single" w:sz="4" w:space="0" w:color="auto"/>
              <w:left w:val="single" w:sz="18" w:space="0" w:color="auto"/>
              <w:bottom w:val="single" w:sz="18" w:space="0" w:color="auto"/>
              <w:right w:val="single" w:sz="18" w:space="0" w:color="auto"/>
            </w:tcBorders>
            <w:vAlign w:val="center"/>
            <w:hideMark/>
          </w:tcPr>
          <w:p w:rsidR="00073078" w:rsidRPr="007D5ED6" w:rsidRDefault="00073078">
            <w:pPr>
              <w:rPr>
                <w:rFonts w:eastAsia="Calibri"/>
                <w:lang w:eastAsia="en-US"/>
              </w:rPr>
            </w:pPr>
          </w:p>
        </w:tc>
        <w:tc>
          <w:tcPr>
            <w:tcW w:w="1435" w:type="dxa"/>
            <w:gridSpan w:val="3"/>
            <w:tcBorders>
              <w:top w:val="nil"/>
              <w:left w:val="nil"/>
              <w:bottom w:val="single" w:sz="18" w:space="0" w:color="auto"/>
              <w:right w:val="single" w:sz="18" w:space="0" w:color="auto"/>
            </w:tcBorders>
          </w:tcPr>
          <w:p w:rsidR="00073078" w:rsidRPr="007D5ED6" w:rsidRDefault="00073078">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073078" w:rsidRPr="007D5ED6" w:rsidRDefault="00073078">
            <w:pPr>
              <w:rPr>
                <w:rFonts w:eastAsia="Calibri"/>
                <w:lang w:eastAsia="en-US"/>
              </w:rPr>
            </w:pPr>
          </w:p>
        </w:tc>
        <w:tc>
          <w:tcPr>
            <w:tcW w:w="0" w:type="auto"/>
            <w:gridSpan w:val="3"/>
            <w:vMerge/>
            <w:tcBorders>
              <w:top w:val="single" w:sz="4" w:space="0" w:color="auto"/>
              <w:left w:val="single" w:sz="18" w:space="0" w:color="auto"/>
              <w:bottom w:val="single" w:sz="18" w:space="0" w:color="auto"/>
              <w:right w:val="single" w:sz="18" w:space="0" w:color="auto"/>
            </w:tcBorders>
            <w:vAlign w:val="center"/>
            <w:hideMark/>
          </w:tcPr>
          <w:p w:rsidR="00073078" w:rsidRPr="007D5ED6" w:rsidRDefault="00073078">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073078" w:rsidRPr="007D5ED6" w:rsidRDefault="00073078">
            <w:pPr>
              <w:rPr>
                <w:rFonts w:eastAsia="Calibri"/>
                <w:lang w:eastAsia="en-US"/>
              </w:rPr>
            </w:pPr>
          </w:p>
        </w:tc>
        <w:tc>
          <w:tcPr>
            <w:tcW w:w="0" w:type="auto"/>
            <w:gridSpan w:val="3"/>
            <w:vMerge/>
            <w:tcBorders>
              <w:top w:val="single" w:sz="4" w:space="0" w:color="auto"/>
              <w:left w:val="single" w:sz="18" w:space="0" w:color="auto"/>
              <w:bottom w:val="single" w:sz="18" w:space="0" w:color="auto"/>
              <w:right w:val="single" w:sz="18" w:space="0" w:color="auto"/>
            </w:tcBorders>
            <w:vAlign w:val="center"/>
            <w:hideMark/>
          </w:tcPr>
          <w:p w:rsidR="00073078" w:rsidRPr="007D5ED6" w:rsidRDefault="00073078">
            <w:pPr>
              <w:rPr>
                <w:rFonts w:eastAsia="Calibri"/>
                <w:lang w:eastAsia="en-US"/>
              </w:rPr>
            </w:pPr>
          </w:p>
        </w:tc>
      </w:tr>
    </w:tbl>
    <w:p w:rsidR="00073078" w:rsidRPr="007D5ED6" w:rsidRDefault="00073078" w:rsidP="00073078">
      <w:pPr>
        <w:jc w:val="center"/>
        <w:rPr>
          <w:rFonts w:eastAsia="Calibri"/>
          <w:b/>
          <w:lang w:eastAsia="en-US"/>
        </w:rPr>
      </w:pPr>
    </w:p>
    <w:p w:rsidR="00073078" w:rsidRPr="007D5ED6" w:rsidRDefault="00073078" w:rsidP="00073078">
      <w:pPr>
        <w:spacing w:before="200" w:after="200" w:line="276" w:lineRule="auto"/>
        <w:ind w:right="1134"/>
        <w:jc w:val="center"/>
        <w:rPr>
          <w:b/>
          <w:bCs/>
        </w:rPr>
      </w:pPr>
    </w:p>
    <w:p w:rsidR="00073078" w:rsidRPr="007D5ED6" w:rsidRDefault="00073078" w:rsidP="009C2F56">
      <w:pPr>
        <w:spacing w:before="200" w:after="200" w:line="276" w:lineRule="auto"/>
        <w:ind w:right="1134"/>
        <w:jc w:val="center"/>
        <w:rPr>
          <w:b/>
          <w:bCs/>
        </w:rPr>
        <w:sectPr w:rsidR="00073078" w:rsidRPr="007D5ED6">
          <w:footerReference w:type="default" r:id="rId8"/>
          <w:pgSz w:w="11906" w:h="16838"/>
          <w:pgMar w:top="1134" w:right="851" w:bottom="1134" w:left="1134" w:header="709" w:footer="709" w:gutter="0"/>
          <w:cols w:space="720"/>
        </w:sectPr>
      </w:pPr>
    </w:p>
    <w:p w:rsidR="00073078" w:rsidRPr="007D5ED6" w:rsidRDefault="00073078" w:rsidP="009C2F56">
      <w:pPr>
        <w:spacing w:before="200" w:after="200" w:line="276" w:lineRule="auto"/>
        <w:ind w:right="1134"/>
        <w:rPr>
          <w:b/>
          <w:bCs/>
        </w:rPr>
      </w:pPr>
    </w:p>
    <w:p w:rsidR="00073078" w:rsidRPr="007D5ED6" w:rsidRDefault="00073078" w:rsidP="009C2F56">
      <w:pPr>
        <w:spacing w:before="200" w:after="200" w:line="276" w:lineRule="auto"/>
        <w:ind w:right="1134"/>
        <w:jc w:val="center"/>
        <w:rPr>
          <w:lang w:val="ky-KG"/>
        </w:rPr>
      </w:pPr>
      <w:r w:rsidRPr="007D5ED6">
        <w:rPr>
          <w:b/>
          <w:bCs/>
        </w:rPr>
        <w:t xml:space="preserve">4. </w:t>
      </w:r>
      <w:r w:rsidR="009C2F56" w:rsidRPr="007D5ED6">
        <w:rPr>
          <w:b/>
          <w:bCs/>
          <w:lang w:val="ky-KG"/>
        </w:rPr>
        <w:t>Жол-жоболорду сыпаттоо жана алардын мүнөздөмөлөрү</w:t>
      </w:r>
    </w:p>
    <w:tbl>
      <w:tblPr>
        <w:tblW w:w="5000" w:type="pct"/>
        <w:tblCellMar>
          <w:left w:w="0" w:type="dxa"/>
          <w:right w:w="0" w:type="dxa"/>
        </w:tblCellMar>
        <w:tblLook w:val="04A0" w:firstRow="1" w:lastRow="0" w:firstColumn="1" w:lastColumn="0" w:noHBand="0" w:noVBand="1"/>
      </w:tblPr>
      <w:tblGrid>
        <w:gridCol w:w="4840"/>
        <w:gridCol w:w="1976"/>
        <w:gridCol w:w="2811"/>
        <w:gridCol w:w="2773"/>
        <w:gridCol w:w="2150"/>
      </w:tblGrid>
      <w:tr w:rsidR="009C2F56" w:rsidRPr="007D5ED6" w:rsidTr="009C2F56">
        <w:tc>
          <w:tcPr>
            <w:tcW w:w="16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C2F56" w:rsidRPr="007D5ED6" w:rsidRDefault="009C2F56" w:rsidP="009C2F56">
            <w:pPr>
              <w:spacing w:after="60" w:line="276" w:lineRule="auto"/>
              <w:jc w:val="center"/>
              <w:rPr>
                <w:lang w:eastAsia="en-US"/>
              </w:rPr>
            </w:pPr>
            <w:r w:rsidRPr="007D5ED6">
              <w:rPr>
                <w:b/>
                <w:bCs/>
                <w:lang w:val="ky-KG" w:eastAsia="en-US"/>
              </w:rPr>
              <w:t xml:space="preserve">Жол-жоболордун жана иш-аракеттердин аталышы </w:t>
            </w:r>
          </w:p>
        </w:tc>
        <w:tc>
          <w:tcPr>
            <w:tcW w:w="6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C2F56" w:rsidRPr="007D5ED6" w:rsidRDefault="009C2F56" w:rsidP="009C2F56">
            <w:pPr>
              <w:spacing w:after="60" w:line="276" w:lineRule="auto"/>
              <w:jc w:val="center"/>
              <w:rPr>
                <w:lang w:val="ky-KG" w:eastAsia="en-US"/>
              </w:rPr>
            </w:pPr>
            <w:r w:rsidRPr="007D5ED6">
              <w:rPr>
                <w:b/>
                <w:bCs/>
                <w:lang w:val="ky-KG" w:eastAsia="en-US"/>
              </w:rPr>
              <w:t>Аткаруучу</w:t>
            </w:r>
            <w:r w:rsidRPr="007D5ED6">
              <w:rPr>
                <w:b/>
                <w:bCs/>
                <w:lang w:eastAsia="en-US"/>
              </w:rPr>
              <w:t xml:space="preserve">, </w:t>
            </w:r>
            <w:r w:rsidRPr="007D5ED6">
              <w:rPr>
                <w:b/>
                <w:bCs/>
                <w:lang w:val="ky-KG" w:eastAsia="en-US"/>
              </w:rPr>
              <w:t>кызмат адамы</w:t>
            </w:r>
          </w:p>
        </w:tc>
        <w:tc>
          <w:tcPr>
            <w:tcW w:w="9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C2F56" w:rsidRPr="007D5ED6" w:rsidRDefault="009C2F56" w:rsidP="009C2F56">
            <w:pPr>
              <w:spacing w:after="60" w:line="276" w:lineRule="auto"/>
              <w:jc w:val="center"/>
              <w:rPr>
                <w:lang w:val="ky-KG" w:eastAsia="en-US"/>
              </w:rPr>
            </w:pPr>
            <w:r w:rsidRPr="007D5ED6">
              <w:rPr>
                <w:b/>
                <w:bCs/>
                <w:lang w:val="ky-KG" w:eastAsia="en-US"/>
              </w:rPr>
              <w:t>Иш-аракеттин узактыгы</w:t>
            </w:r>
          </w:p>
        </w:tc>
        <w:tc>
          <w:tcPr>
            <w:tcW w:w="9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C2F56" w:rsidRPr="007D5ED6" w:rsidRDefault="009C2F56" w:rsidP="009C2F56">
            <w:pPr>
              <w:spacing w:after="60" w:line="276" w:lineRule="auto"/>
              <w:jc w:val="center"/>
              <w:rPr>
                <w:lang w:val="ky-KG" w:eastAsia="en-US"/>
              </w:rPr>
            </w:pPr>
            <w:r w:rsidRPr="007D5ED6">
              <w:rPr>
                <w:b/>
                <w:bCs/>
                <w:lang w:val="ky-KG" w:eastAsia="en-US"/>
              </w:rPr>
              <w:t>Иш-аракеттин жыйынтыгы</w:t>
            </w:r>
          </w:p>
        </w:tc>
        <w:tc>
          <w:tcPr>
            <w:tcW w:w="7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C2F56" w:rsidRPr="007D5ED6" w:rsidRDefault="009C2F56" w:rsidP="009C2F56">
            <w:pPr>
              <w:spacing w:after="60" w:line="276" w:lineRule="auto"/>
              <w:jc w:val="center"/>
              <w:rPr>
                <w:lang w:eastAsia="en-US"/>
              </w:rPr>
            </w:pPr>
            <w:r w:rsidRPr="007D5ED6">
              <w:rPr>
                <w:b/>
                <w:bCs/>
                <w:lang w:eastAsia="en-US"/>
              </w:rPr>
              <w:t xml:space="preserve"> </w:t>
            </w:r>
            <w:r w:rsidRPr="007D5ED6">
              <w:rPr>
                <w:b/>
                <w:bCs/>
                <w:lang w:val="ky-KG" w:eastAsia="en-US"/>
              </w:rPr>
              <w:t>Иш-аракетти жөнгө салган д</w:t>
            </w:r>
            <w:proofErr w:type="spellStart"/>
            <w:r w:rsidRPr="007D5ED6">
              <w:rPr>
                <w:b/>
                <w:bCs/>
                <w:lang w:eastAsia="en-US"/>
              </w:rPr>
              <w:t>окумент</w:t>
            </w:r>
            <w:proofErr w:type="spellEnd"/>
            <w:r w:rsidRPr="007D5ED6">
              <w:rPr>
                <w:b/>
                <w:bCs/>
                <w:lang w:eastAsia="en-US"/>
              </w:rPr>
              <w:t xml:space="preserve"> </w:t>
            </w:r>
          </w:p>
        </w:tc>
      </w:tr>
      <w:tr w:rsidR="00073078" w:rsidRPr="007D5ED6" w:rsidTr="009C2F56">
        <w:tc>
          <w:tcPr>
            <w:tcW w:w="16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73078" w:rsidRPr="007D5ED6" w:rsidRDefault="00073078">
            <w:pPr>
              <w:spacing w:after="60" w:line="276" w:lineRule="auto"/>
              <w:jc w:val="center"/>
              <w:rPr>
                <w:lang w:eastAsia="en-US"/>
              </w:rPr>
            </w:pPr>
            <w:r w:rsidRPr="007D5ED6">
              <w:rPr>
                <w:lang w:eastAsia="en-US"/>
              </w:rPr>
              <w:t>1</w:t>
            </w:r>
          </w:p>
        </w:tc>
        <w:tc>
          <w:tcPr>
            <w:tcW w:w="679" w:type="pct"/>
            <w:tcBorders>
              <w:top w:val="nil"/>
              <w:left w:val="nil"/>
              <w:bottom w:val="single" w:sz="8" w:space="0" w:color="auto"/>
              <w:right w:val="single" w:sz="8" w:space="0" w:color="auto"/>
            </w:tcBorders>
            <w:tcMar>
              <w:top w:w="0" w:type="dxa"/>
              <w:left w:w="108" w:type="dxa"/>
              <w:bottom w:w="0" w:type="dxa"/>
              <w:right w:w="108" w:type="dxa"/>
            </w:tcMar>
            <w:hideMark/>
          </w:tcPr>
          <w:p w:rsidR="00073078" w:rsidRPr="007D5ED6" w:rsidRDefault="00073078">
            <w:pPr>
              <w:spacing w:after="60" w:line="276" w:lineRule="auto"/>
              <w:jc w:val="center"/>
              <w:rPr>
                <w:lang w:eastAsia="en-US"/>
              </w:rPr>
            </w:pPr>
            <w:r w:rsidRPr="007D5ED6">
              <w:rPr>
                <w:lang w:eastAsia="en-US"/>
              </w:rPr>
              <w:t>2</w:t>
            </w:r>
          </w:p>
        </w:tc>
        <w:tc>
          <w:tcPr>
            <w:tcW w:w="966" w:type="pct"/>
            <w:tcBorders>
              <w:top w:val="nil"/>
              <w:left w:val="nil"/>
              <w:bottom w:val="single" w:sz="8" w:space="0" w:color="auto"/>
              <w:right w:val="single" w:sz="8" w:space="0" w:color="auto"/>
            </w:tcBorders>
            <w:tcMar>
              <w:top w:w="0" w:type="dxa"/>
              <w:left w:w="108" w:type="dxa"/>
              <w:bottom w:w="0" w:type="dxa"/>
              <w:right w:w="108" w:type="dxa"/>
            </w:tcMar>
            <w:hideMark/>
          </w:tcPr>
          <w:p w:rsidR="00073078" w:rsidRPr="007D5ED6" w:rsidRDefault="00073078">
            <w:pPr>
              <w:spacing w:after="60" w:line="276" w:lineRule="auto"/>
              <w:jc w:val="center"/>
              <w:rPr>
                <w:lang w:eastAsia="en-US"/>
              </w:rPr>
            </w:pPr>
            <w:r w:rsidRPr="007D5ED6">
              <w:rPr>
                <w:lang w:eastAsia="en-US"/>
              </w:rPr>
              <w:t>3</w:t>
            </w:r>
          </w:p>
        </w:tc>
        <w:tc>
          <w:tcPr>
            <w:tcW w:w="953" w:type="pct"/>
            <w:tcBorders>
              <w:top w:val="nil"/>
              <w:left w:val="nil"/>
              <w:bottom w:val="single" w:sz="8" w:space="0" w:color="auto"/>
              <w:right w:val="single" w:sz="8" w:space="0" w:color="auto"/>
            </w:tcBorders>
            <w:tcMar>
              <w:top w:w="0" w:type="dxa"/>
              <w:left w:w="108" w:type="dxa"/>
              <w:bottom w:w="0" w:type="dxa"/>
              <w:right w:w="108" w:type="dxa"/>
            </w:tcMar>
            <w:hideMark/>
          </w:tcPr>
          <w:p w:rsidR="00073078" w:rsidRPr="007D5ED6" w:rsidRDefault="00073078">
            <w:pPr>
              <w:spacing w:after="60" w:line="276" w:lineRule="auto"/>
              <w:jc w:val="center"/>
              <w:rPr>
                <w:lang w:eastAsia="en-US"/>
              </w:rPr>
            </w:pPr>
            <w:r w:rsidRPr="007D5ED6">
              <w:rPr>
                <w:lang w:eastAsia="en-US"/>
              </w:rPr>
              <w:t>4</w:t>
            </w:r>
          </w:p>
        </w:tc>
        <w:tc>
          <w:tcPr>
            <w:tcW w:w="739" w:type="pct"/>
            <w:tcBorders>
              <w:top w:val="nil"/>
              <w:left w:val="nil"/>
              <w:bottom w:val="single" w:sz="8" w:space="0" w:color="auto"/>
              <w:right w:val="single" w:sz="8" w:space="0" w:color="auto"/>
            </w:tcBorders>
            <w:tcMar>
              <w:top w:w="0" w:type="dxa"/>
              <w:left w:w="108" w:type="dxa"/>
              <w:bottom w:w="0" w:type="dxa"/>
              <w:right w:w="108" w:type="dxa"/>
            </w:tcMar>
            <w:hideMark/>
          </w:tcPr>
          <w:p w:rsidR="00073078" w:rsidRPr="007D5ED6" w:rsidRDefault="00073078">
            <w:pPr>
              <w:spacing w:after="60" w:line="276" w:lineRule="auto"/>
              <w:jc w:val="center"/>
              <w:rPr>
                <w:lang w:eastAsia="en-US"/>
              </w:rPr>
            </w:pPr>
            <w:r w:rsidRPr="007D5ED6">
              <w:rPr>
                <w:lang w:eastAsia="en-US"/>
              </w:rPr>
              <w:t>5</w:t>
            </w:r>
          </w:p>
        </w:tc>
      </w:tr>
      <w:tr w:rsidR="00073078" w:rsidRPr="007D5ED6" w:rsidTr="00073078">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73078" w:rsidRPr="007D5ED6" w:rsidRDefault="00204815">
            <w:pPr>
              <w:spacing w:after="60" w:line="276" w:lineRule="auto"/>
              <w:ind w:left="360"/>
              <w:rPr>
                <w:b/>
                <w:lang w:eastAsia="en-US"/>
              </w:rPr>
            </w:pPr>
            <w:r w:rsidRPr="007D5ED6">
              <w:rPr>
                <w:b/>
                <w:lang w:val="ky-KG" w:eastAsia="en-US"/>
              </w:rPr>
              <w:t>1-жол-жобо</w:t>
            </w:r>
            <w:r w:rsidRPr="007D5ED6">
              <w:rPr>
                <w:b/>
                <w:lang w:eastAsia="en-US"/>
              </w:rPr>
              <w:t xml:space="preserve">:  </w:t>
            </w:r>
            <w:r w:rsidRPr="007D5ED6">
              <w:rPr>
                <w:b/>
                <w:lang w:val="ky-KG" w:eastAsia="en-US"/>
              </w:rPr>
              <w:t>Документтерди кабыл алуу жана алардын КР мыйзамдарында белгиленген тизмекке шайкештигине карата текшерүү</w:t>
            </w:r>
          </w:p>
        </w:tc>
      </w:tr>
      <w:tr w:rsidR="00073078" w:rsidRPr="0076026A" w:rsidTr="009C2F56">
        <w:tc>
          <w:tcPr>
            <w:tcW w:w="16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73078" w:rsidRPr="007D5ED6" w:rsidRDefault="00204815" w:rsidP="00073078">
            <w:pPr>
              <w:pStyle w:val="a5"/>
              <w:numPr>
                <w:ilvl w:val="1"/>
                <w:numId w:val="22"/>
              </w:numPr>
              <w:spacing w:line="276" w:lineRule="auto"/>
              <w:ind w:left="0" w:firstLine="0"/>
              <w:jc w:val="both"/>
              <w:rPr>
                <w:lang w:eastAsia="en-US"/>
              </w:rPr>
            </w:pPr>
            <w:r w:rsidRPr="007D5ED6">
              <w:rPr>
                <w:lang w:val="ky-KG"/>
              </w:rPr>
              <w:t>Никеге туруп жаткан адамдарды кабыл алуу, алардын экөө</w:t>
            </w:r>
            <w:r w:rsidR="00682FC9" w:rsidRPr="007D5ED6">
              <w:rPr>
                <w:lang w:val="ky-KG"/>
              </w:rPr>
              <w:t>сү</w:t>
            </w:r>
            <w:r w:rsidRPr="007D5ED6">
              <w:rPr>
                <w:lang w:val="ky-KG"/>
              </w:rPr>
              <w:t xml:space="preserve">нүн тең </w:t>
            </w:r>
            <w:r w:rsidR="00682FC9" w:rsidRPr="007D5ED6">
              <w:rPr>
                <w:lang w:val="ky-KG"/>
              </w:rPr>
              <w:t>катышуусу милдеттүү</w:t>
            </w:r>
            <w:r w:rsidR="00073078" w:rsidRPr="007D5ED6">
              <w:rPr>
                <w:lang w:eastAsia="en-US"/>
              </w:rPr>
              <w:t>;</w:t>
            </w:r>
          </w:p>
          <w:p w:rsidR="00073078" w:rsidRPr="007D5ED6" w:rsidRDefault="00073078">
            <w:pPr>
              <w:spacing w:line="276" w:lineRule="auto"/>
              <w:jc w:val="both"/>
              <w:rPr>
                <w:rFonts w:eastAsia="Calibri"/>
                <w:lang w:eastAsia="en-US"/>
              </w:rPr>
            </w:pPr>
            <w:r w:rsidRPr="007D5ED6">
              <w:rPr>
                <w:rFonts w:eastAsia="Calibri"/>
                <w:lang w:eastAsia="en-US"/>
              </w:rPr>
              <w:t xml:space="preserve">1.2. </w:t>
            </w:r>
            <w:r w:rsidR="00682FC9" w:rsidRPr="007D5ED6">
              <w:rPr>
                <w:lang w:val="ky-KG" w:eastAsia="en-US"/>
              </w:rPr>
              <w:t>Ушул Административдик регламенттин 3-п. 2-пунктчасында каралган документтер боюнча арыз ээлеринин ким экендигин аныктоо</w:t>
            </w:r>
            <w:r w:rsidRPr="007D5ED6">
              <w:rPr>
                <w:rFonts w:eastAsia="Calibri"/>
                <w:lang w:eastAsia="en-US"/>
              </w:rPr>
              <w:t xml:space="preserve">;  </w:t>
            </w:r>
          </w:p>
          <w:p w:rsidR="00073078" w:rsidRPr="007D5ED6" w:rsidRDefault="00073078">
            <w:pPr>
              <w:tabs>
                <w:tab w:val="left" w:pos="317"/>
              </w:tabs>
              <w:spacing w:line="276" w:lineRule="auto"/>
              <w:jc w:val="both"/>
              <w:rPr>
                <w:rFonts w:eastAsia="Calibri"/>
                <w:lang w:eastAsia="en-US"/>
              </w:rPr>
            </w:pPr>
            <w:r w:rsidRPr="007D5ED6">
              <w:rPr>
                <w:rFonts w:eastAsia="Calibri"/>
                <w:lang w:eastAsia="en-US"/>
              </w:rPr>
              <w:t xml:space="preserve">1.3. </w:t>
            </w:r>
            <w:r w:rsidR="00D20659" w:rsidRPr="007D5ED6">
              <w:rPr>
                <w:lang w:val="ky-KG" w:eastAsia="en-US"/>
              </w:rPr>
              <w:t>“ЖААК” АМС</w:t>
            </w:r>
            <w:r w:rsidR="00D20659" w:rsidRPr="007D5ED6">
              <w:rPr>
                <w:rFonts w:eastAsia="Calibri"/>
                <w:lang w:val="ky-KG" w:eastAsia="en-US"/>
              </w:rPr>
              <w:t xml:space="preserve"> боюнча арыз ээлеринин ИЖНин текшерүү, эгер </w:t>
            </w:r>
            <w:r w:rsidR="00D20659" w:rsidRPr="007D5ED6">
              <w:rPr>
                <w:lang w:val="ky-KG" w:eastAsia="en-US"/>
              </w:rPr>
              <w:t>арыз ээлеринде (арыз ээсинде) ИЖН жок болсо, ИЖНди ыйгарууга арыз толтурууну сунуштайт, эгер туура эмес же кош ИЖНи болсо, “ЖААК” АМС</w:t>
            </w:r>
            <w:r w:rsidR="00D20659" w:rsidRPr="007D5ED6">
              <w:rPr>
                <w:rFonts w:eastAsia="Calibri"/>
                <w:lang w:val="ky-KG" w:eastAsia="en-US"/>
              </w:rPr>
              <w:t xml:space="preserve"> аркылуу ИЖНди актуалдаштыруу боюнча МКК КДАИБге суроо-талап жиберет</w:t>
            </w:r>
            <w:r w:rsidRPr="007D5ED6">
              <w:rPr>
                <w:lang w:eastAsia="en-US"/>
              </w:rPr>
              <w:t xml:space="preserve">; </w:t>
            </w:r>
          </w:p>
          <w:p w:rsidR="00073078" w:rsidRPr="007D5ED6" w:rsidRDefault="00073078">
            <w:pPr>
              <w:spacing w:line="276" w:lineRule="auto"/>
              <w:jc w:val="both"/>
              <w:rPr>
                <w:rFonts w:eastAsia="Calibri"/>
                <w:lang w:val="ky-KG" w:eastAsia="en-US"/>
              </w:rPr>
            </w:pPr>
            <w:r w:rsidRPr="007D5ED6">
              <w:rPr>
                <w:rFonts w:eastAsia="Calibri"/>
                <w:lang w:eastAsia="en-US"/>
              </w:rPr>
              <w:t xml:space="preserve">1.4. </w:t>
            </w:r>
            <w:r w:rsidR="00D20659" w:rsidRPr="007D5ED6">
              <w:rPr>
                <w:rFonts w:eastAsia="Calibri"/>
                <w:lang w:val="ky-KG" w:eastAsia="en-US"/>
              </w:rPr>
              <w:t xml:space="preserve">“Даректик-маалымдама бюросу” автоматташтырылган маалыматтык системасы (“ДМБ” АМС) боюнча арыз ээлеринин жашаган жерин текшерүү, никелешүүнү каттоо никеге туруп жаткан </w:t>
            </w:r>
            <w:r w:rsidR="00D20659" w:rsidRPr="007D5ED6">
              <w:rPr>
                <w:rFonts w:eastAsia="Calibri"/>
                <w:lang w:val="ky-KG" w:eastAsia="en-US"/>
              </w:rPr>
              <w:lastRenderedPageBreak/>
              <w:t xml:space="preserve">адамдардын биринин же алардын ата-энелеринин жашаган жери боюнча жүргүзүлөт. </w:t>
            </w:r>
            <w:r w:rsidR="00D20659" w:rsidRPr="007D5ED6">
              <w:rPr>
                <w:lang w:val="ky-KG" w:eastAsia="en-US"/>
              </w:rPr>
              <w:t>Кыргыз Республикасынын аймагында каттоолук эсеби болбогондо, арыз ээлерин каттоолук эсепке туруу үчүн Департаменттин ведомстволук бөлүмүнө жиберет</w:t>
            </w:r>
            <w:r w:rsidRPr="007D5ED6">
              <w:rPr>
                <w:lang w:val="ky-KG" w:eastAsia="en-US"/>
              </w:rPr>
              <w:t xml:space="preserve">. </w:t>
            </w:r>
          </w:p>
          <w:p w:rsidR="00073078" w:rsidRPr="007D5ED6" w:rsidRDefault="00073078">
            <w:pPr>
              <w:spacing w:line="276" w:lineRule="auto"/>
              <w:jc w:val="both"/>
              <w:rPr>
                <w:rFonts w:eastAsia="Calibri"/>
                <w:lang w:val="ky-KG" w:eastAsia="en-US"/>
              </w:rPr>
            </w:pPr>
            <w:r w:rsidRPr="007D5ED6">
              <w:rPr>
                <w:rFonts w:eastAsia="Calibri"/>
                <w:lang w:val="ky-KG" w:eastAsia="en-US"/>
              </w:rPr>
              <w:t xml:space="preserve">1.5. </w:t>
            </w:r>
            <w:r w:rsidR="002F4F9F" w:rsidRPr="007D5ED6">
              <w:rPr>
                <w:rFonts w:eastAsia="Calibri"/>
                <w:lang w:val="ky-KG" w:eastAsia="en-US"/>
              </w:rPr>
              <w:t>Ушул Административдик регламентте көрсөтүлгөн тизмекке шайкештигине карата</w:t>
            </w:r>
            <w:r w:rsidR="005E0901" w:rsidRPr="007D5ED6">
              <w:rPr>
                <w:rFonts w:eastAsia="Calibri"/>
                <w:lang w:val="ky-KG" w:eastAsia="en-US"/>
              </w:rPr>
              <w:t>, оңдоо жана жасалмалоо белгиле</w:t>
            </w:r>
            <w:r w:rsidR="005672C1" w:rsidRPr="007D5ED6">
              <w:rPr>
                <w:rFonts w:eastAsia="Calibri"/>
                <w:lang w:val="ky-KG" w:eastAsia="en-US"/>
              </w:rPr>
              <w:t>ринин болушуна карата  текшерүү</w:t>
            </w:r>
            <w:r w:rsidRPr="007D5ED6">
              <w:rPr>
                <w:rFonts w:eastAsia="Calibri"/>
                <w:lang w:val="ky-KG" w:eastAsia="en-US"/>
              </w:rPr>
              <w:t xml:space="preserve">; </w:t>
            </w:r>
          </w:p>
          <w:p w:rsidR="00073078" w:rsidRPr="007D5ED6" w:rsidRDefault="00073078">
            <w:pPr>
              <w:spacing w:line="276" w:lineRule="auto"/>
              <w:jc w:val="both"/>
              <w:rPr>
                <w:lang w:val="ky-KG" w:eastAsia="en-US"/>
              </w:rPr>
            </w:pPr>
            <w:r w:rsidRPr="007D5ED6">
              <w:rPr>
                <w:rFonts w:eastAsia="Calibri"/>
                <w:lang w:val="ky-KG" w:eastAsia="en-US"/>
              </w:rPr>
              <w:t xml:space="preserve"> - </w:t>
            </w:r>
            <w:r w:rsidR="005F1B1F" w:rsidRPr="007D5ED6">
              <w:rPr>
                <w:rFonts w:eastAsia="Calibri"/>
                <w:lang w:val="ky-KG" w:eastAsia="en-US"/>
              </w:rPr>
              <w:t>берилген документтер Кыргыз Республикасынын мыйзамдарынын бардык талаптарына шайкеш келген учурда, никелешүүнү каттоо үчүн арыз жана документтер кабыл алынат</w:t>
            </w:r>
            <w:r w:rsidRPr="007D5ED6">
              <w:rPr>
                <w:lang w:val="ky-KG" w:eastAsia="en-US"/>
              </w:rPr>
              <w:t>;</w:t>
            </w:r>
          </w:p>
          <w:p w:rsidR="00073078" w:rsidRPr="007D5ED6" w:rsidRDefault="00073078">
            <w:pPr>
              <w:spacing w:line="276" w:lineRule="auto"/>
              <w:jc w:val="both"/>
              <w:rPr>
                <w:rFonts w:eastAsia="Calibri"/>
                <w:lang w:val="ky-KG" w:eastAsia="en-US"/>
              </w:rPr>
            </w:pPr>
            <w:r w:rsidRPr="007D5ED6">
              <w:rPr>
                <w:rFonts w:eastAsia="Calibri"/>
                <w:lang w:val="ky-KG" w:eastAsia="en-US"/>
              </w:rPr>
              <w:t xml:space="preserve">- </w:t>
            </w:r>
            <w:r w:rsidR="007E4F21" w:rsidRPr="007D5ED6">
              <w:rPr>
                <w:rFonts w:eastAsia="Calibri"/>
                <w:lang w:val="ky-KG" w:eastAsia="en-US"/>
              </w:rPr>
              <w:t xml:space="preserve">талап кылынган документтер жок болгондо же алардын белгиленген талаптарга жооп бербеген фактылары аныкталганда, арыз ээсине ал кошумча берүүгө тийиш болгон документтер, </w:t>
            </w:r>
            <w:r w:rsidR="00440C48" w:rsidRPr="007D5ED6">
              <w:rPr>
                <w:rFonts w:eastAsia="Calibri"/>
                <w:lang w:val="ky-KG" w:eastAsia="en-US"/>
              </w:rPr>
              <w:t xml:space="preserve">аларды берүү мөөнөтү, </w:t>
            </w:r>
            <w:r w:rsidR="007E4F21" w:rsidRPr="007D5ED6">
              <w:rPr>
                <w:rFonts w:eastAsia="Calibri"/>
                <w:lang w:val="ky-KG" w:eastAsia="en-US"/>
              </w:rPr>
              <w:t>ошондой эле аныкталган кемчиликтерди жоюу үчүн арыз ээси эмне кылуу керектиги жөнүндө түшүндүрүлөт</w:t>
            </w:r>
            <w:r w:rsidR="009D6331" w:rsidRPr="007D5ED6">
              <w:rPr>
                <w:rFonts w:eastAsia="Calibri"/>
                <w:lang w:val="ky-KG" w:eastAsia="en-US"/>
              </w:rPr>
              <w:t>. Арыз ээсине документтерди туура эмес тариздеген</w:t>
            </w:r>
            <w:r w:rsidR="005C285F" w:rsidRPr="007D5ED6">
              <w:rPr>
                <w:rFonts w:eastAsia="Calibri"/>
                <w:lang w:val="ky-KG" w:eastAsia="en-US"/>
              </w:rPr>
              <w:t>, аныкталган</w:t>
            </w:r>
            <w:r w:rsidR="009D6331" w:rsidRPr="007D5ED6">
              <w:rPr>
                <w:rFonts w:eastAsia="Calibri"/>
                <w:lang w:val="ky-KG" w:eastAsia="en-US"/>
              </w:rPr>
              <w:t xml:space="preserve"> фактылар</w:t>
            </w:r>
            <w:r w:rsidR="005C285F" w:rsidRPr="007D5ED6">
              <w:rPr>
                <w:rFonts w:eastAsia="Calibri"/>
                <w:lang w:val="ky-KG" w:eastAsia="en-US"/>
              </w:rPr>
              <w:t>ды жоюу мүмкүнчүлүгүн берет;</w:t>
            </w:r>
          </w:p>
          <w:p w:rsidR="00073078" w:rsidRPr="007D5ED6" w:rsidRDefault="00073078">
            <w:pPr>
              <w:spacing w:line="276" w:lineRule="auto"/>
              <w:jc w:val="both"/>
              <w:rPr>
                <w:rFonts w:eastAsia="Calibri"/>
                <w:lang w:val="ky-KG" w:eastAsia="en-US"/>
              </w:rPr>
            </w:pPr>
            <w:r w:rsidRPr="007D5ED6">
              <w:rPr>
                <w:rFonts w:eastAsia="Calibri"/>
                <w:lang w:val="ky-KG" w:eastAsia="en-US"/>
              </w:rPr>
              <w:t xml:space="preserve">- </w:t>
            </w:r>
            <w:r w:rsidR="005A12DE" w:rsidRPr="007D5ED6">
              <w:rPr>
                <w:rFonts w:eastAsia="Calibri"/>
                <w:lang w:val="ky-KG" w:eastAsia="en-US"/>
              </w:rPr>
              <w:t xml:space="preserve">зарыл документтер жок болгондо же алардын белгиленген талаптарга жооп </w:t>
            </w:r>
            <w:r w:rsidR="005A12DE" w:rsidRPr="007D5ED6">
              <w:rPr>
                <w:rFonts w:eastAsia="Calibri"/>
                <w:lang w:val="ky-KG" w:eastAsia="en-US"/>
              </w:rPr>
              <w:lastRenderedPageBreak/>
              <w:t xml:space="preserve">бербеген аныкталган фактылар берилген мөөнөттө жоюлбаган учурда, себебин </w:t>
            </w:r>
            <w:r w:rsidR="00AB1242" w:rsidRPr="007D5ED6">
              <w:rPr>
                <w:rFonts w:eastAsia="Calibri"/>
                <w:lang w:val="ky-KG" w:eastAsia="en-US"/>
              </w:rPr>
              <w:t xml:space="preserve">негиздөө менен </w:t>
            </w:r>
            <w:r w:rsidR="005A12DE" w:rsidRPr="007D5ED6">
              <w:rPr>
                <w:rFonts w:eastAsia="Calibri"/>
                <w:lang w:val="ky-KG" w:eastAsia="en-US"/>
              </w:rPr>
              <w:t>документтерди кабыл алуудан баш тартат</w:t>
            </w:r>
            <w:r w:rsidR="00AB1242" w:rsidRPr="007D5ED6">
              <w:rPr>
                <w:rFonts w:eastAsia="Calibri"/>
                <w:lang w:val="ky-KG" w:eastAsia="en-US"/>
              </w:rPr>
              <w:t>;</w:t>
            </w:r>
          </w:p>
          <w:p w:rsidR="00073078" w:rsidRPr="007D5ED6" w:rsidRDefault="00073078">
            <w:pPr>
              <w:spacing w:line="276" w:lineRule="auto"/>
              <w:jc w:val="both"/>
              <w:rPr>
                <w:rFonts w:eastAsia="Calibri"/>
                <w:lang w:val="ky-KG" w:eastAsia="en-US"/>
              </w:rPr>
            </w:pPr>
            <w:r w:rsidRPr="007D5ED6">
              <w:rPr>
                <w:rFonts w:eastAsia="Calibri"/>
                <w:lang w:val="ky-KG" w:eastAsia="en-US"/>
              </w:rPr>
              <w:t xml:space="preserve">- </w:t>
            </w:r>
            <w:r w:rsidR="00AB1242" w:rsidRPr="007D5ED6">
              <w:rPr>
                <w:rFonts w:eastAsia="Calibri"/>
                <w:lang w:val="ky-KG" w:eastAsia="en-US"/>
              </w:rPr>
              <w:t>эгер жаран документтерди кабыл алуудан баш тартууну жазуу жүзүндө тариздөөнү суранса, берилген документтердин көчүрмөлөрү менен кагаз түрүндө таризделген жарандын арызын кабыл алат, кириш кат-кабарлар журналына арызды каттайт жана аны жетекчиликтин кароосуна киргизет</w:t>
            </w:r>
            <w:r w:rsidRPr="007D5ED6">
              <w:rPr>
                <w:rFonts w:eastAsia="Calibri"/>
                <w:lang w:val="ky-KG" w:eastAsia="en-US"/>
              </w:rPr>
              <w:t>;</w:t>
            </w:r>
          </w:p>
          <w:p w:rsidR="00073078" w:rsidRPr="007D5ED6" w:rsidRDefault="00073078">
            <w:pPr>
              <w:spacing w:line="276" w:lineRule="auto"/>
              <w:jc w:val="both"/>
              <w:rPr>
                <w:rFonts w:eastAsia="Calibri"/>
                <w:lang w:val="ky-KG" w:eastAsia="en-US"/>
              </w:rPr>
            </w:pPr>
            <w:r w:rsidRPr="007D5ED6">
              <w:rPr>
                <w:rFonts w:eastAsia="Calibri"/>
                <w:lang w:val="ky-KG" w:eastAsia="en-US"/>
              </w:rPr>
              <w:t xml:space="preserve">- </w:t>
            </w:r>
            <w:r w:rsidR="0069387D" w:rsidRPr="007D5ED6">
              <w:rPr>
                <w:rFonts w:eastAsia="Calibri"/>
                <w:lang w:val="ky-KG" w:eastAsia="en-US"/>
              </w:rPr>
              <w:t>жетекчиликтин резолюциясы алынгандан кийин жарандардын кайрылууларын кароо тартиби жөнүндө жана Кыргыз Республикасынын мамлекеттик органдарынын жана жергиликтүү өз алдынча башкаруу органдарынын карамагында турган маалыматка жетүү жөнүндө мыйзамдарда белгиленген тартипте жана мөөнөттө суроо-талапты (арызды) карайт</w:t>
            </w:r>
            <w:r w:rsidRPr="007D5ED6">
              <w:rPr>
                <w:rFonts w:eastAsia="Calibri"/>
                <w:lang w:val="ky-KG" w:eastAsia="en-US"/>
              </w:rPr>
              <w:t>;</w:t>
            </w:r>
          </w:p>
          <w:p w:rsidR="00073078" w:rsidRPr="007D5ED6" w:rsidRDefault="00073078">
            <w:pPr>
              <w:spacing w:line="276" w:lineRule="auto"/>
              <w:jc w:val="both"/>
              <w:rPr>
                <w:rFonts w:eastAsia="Calibri"/>
                <w:lang w:val="ky-KG" w:eastAsia="en-US"/>
              </w:rPr>
            </w:pPr>
            <w:r w:rsidRPr="007D5ED6">
              <w:rPr>
                <w:rFonts w:eastAsia="Calibri"/>
                <w:lang w:val="ky-KG" w:eastAsia="en-US"/>
              </w:rPr>
              <w:t xml:space="preserve">- </w:t>
            </w:r>
            <w:r w:rsidR="0069387D" w:rsidRPr="007D5ED6">
              <w:rPr>
                <w:rFonts w:eastAsia="Calibri"/>
                <w:lang w:val="ky-KG" w:eastAsia="en-US"/>
              </w:rPr>
              <w:t>тийиштүү кат жүзүндөгү жооптун долбоорун даярдайт жана аны жетекчиликтин кол коюусуна киргизет</w:t>
            </w:r>
            <w:r w:rsidRPr="007D5ED6">
              <w:rPr>
                <w:rFonts w:eastAsia="Calibri"/>
                <w:lang w:val="ky-KG" w:eastAsia="en-US"/>
              </w:rPr>
              <w:t>;</w:t>
            </w:r>
          </w:p>
          <w:p w:rsidR="00073078" w:rsidRPr="007D5ED6" w:rsidRDefault="00073078">
            <w:pPr>
              <w:spacing w:line="276" w:lineRule="auto"/>
              <w:jc w:val="both"/>
              <w:rPr>
                <w:rFonts w:eastAsia="Calibri"/>
                <w:lang w:val="ky-KG" w:eastAsia="en-US"/>
              </w:rPr>
            </w:pPr>
            <w:r w:rsidRPr="007D5ED6">
              <w:rPr>
                <w:rFonts w:eastAsia="Calibri"/>
                <w:lang w:val="ky-KG" w:eastAsia="en-US"/>
              </w:rPr>
              <w:t xml:space="preserve">- </w:t>
            </w:r>
            <w:r w:rsidR="0069387D" w:rsidRPr="007D5ED6">
              <w:rPr>
                <w:rFonts w:eastAsia="Calibri"/>
                <w:lang w:val="ky-KG" w:eastAsia="en-US"/>
              </w:rPr>
              <w:t>жетекчи жоопко кол койгондон кийин аны чыгыш кат-кабарлар журналына каттайт жана арыз ээсинин колуна берет же арызда көрсөтүлгөн почта дареги боюнча жиберет</w:t>
            </w:r>
            <w:r w:rsidRPr="007D5ED6">
              <w:rPr>
                <w:rFonts w:eastAsia="Calibri"/>
                <w:lang w:val="ky-KG" w:eastAsia="en-US"/>
              </w:rPr>
              <w:t>.</w:t>
            </w:r>
          </w:p>
        </w:tc>
        <w:tc>
          <w:tcPr>
            <w:tcW w:w="679" w:type="pct"/>
            <w:tcBorders>
              <w:top w:val="nil"/>
              <w:left w:val="nil"/>
              <w:bottom w:val="single" w:sz="8" w:space="0" w:color="auto"/>
              <w:right w:val="single" w:sz="8" w:space="0" w:color="auto"/>
            </w:tcBorders>
            <w:tcMar>
              <w:top w:w="0" w:type="dxa"/>
              <w:left w:w="108" w:type="dxa"/>
              <w:bottom w:w="0" w:type="dxa"/>
              <w:right w:w="108" w:type="dxa"/>
            </w:tcMar>
            <w:hideMark/>
          </w:tcPr>
          <w:p w:rsidR="00073078" w:rsidRPr="007D5ED6" w:rsidRDefault="00073078">
            <w:pPr>
              <w:spacing w:after="60" w:line="276" w:lineRule="auto"/>
              <w:jc w:val="both"/>
              <w:rPr>
                <w:lang w:eastAsia="en-US"/>
              </w:rPr>
            </w:pPr>
            <w:r w:rsidRPr="007D5ED6">
              <w:rPr>
                <w:lang w:val="ky-KG" w:eastAsia="en-US"/>
              </w:rPr>
              <w:lastRenderedPageBreak/>
              <w:t> </w:t>
            </w:r>
            <w:r w:rsidR="00682FC9" w:rsidRPr="007D5ED6">
              <w:rPr>
                <w:lang w:val="ky-KG"/>
              </w:rPr>
              <w:t>ЖААККПК органынын кызматкери</w:t>
            </w:r>
          </w:p>
        </w:tc>
        <w:tc>
          <w:tcPr>
            <w:tcW w:w="966" w:type="pct"/>
            <w:tcBorders>
              <w:top w:val="nil"/>
              <w:left w:val="nil"/>
              <w:bottom w:val="single" w:sz="8" w:space="0" w:color="auto"/>
              <w:right w:val="single" w:sz="8" w:space="0" w:color="auto"/>
            </w:tcBorders>
            <w:tcMar>
              <w:top w:w="0" w:type="dxa"/>
              <w:left w:w="108" w:type="dxa"/>
              <w:bottom w:w="0" w:type="dxa"/>
              <w:right w:w="108" w:type="dxa"/>
            </w:tcMar>
            <w:hideMark/>
          </w:tcPr>
          <w:p w:rsidR="00B46214" w:rsidRPr="007D5ED6" w:rsidRDefault="00073078" w:rsidP="00B46214">
            <w:pPr>
              <w:jc w:val="both"/>
              <w:rPr>
                <w:lang w:eastAsia="en-US"/>
              </w:rPr>
            </w:pPr>
            <w:r w:rsidRPr="007D5ED6">
              <w:rPr>
                <w:lang w:eastAsia="en-US"/>
              </w:rPr>
              <w:t xml:space="preserve"> - </w:t>
            </w:r>
            <w:r w:rsidR="00B46214" w:rsidRPr="007D5ED6">
              <w:rPr>
                <w:lang w:val="ky-KG" w:eastAsia="en-US"/>
              </w:rPr>
              <w:t xml:space="preserve">документтер талаптарга жооп бергенде </w:t>
            </w:r>
            <w:r w:rsidR="00B46214" w:rsidRPr="007D5ED6">
              <w:rPr>
                <w:lang w:eastAsia="en-US"/>
              </w:rPr>
              <w:t xml:space="preserve">3-5 </w:t>
            </w:r>
            <w:r w:rsidR="00B46214" w:rsidRPr="007D5ED6">
              <w:rPr>
                <w:lang w:val="ky-KG" w:eastAsia="en-US"/>
              </w:rPr>
              <w:t>мүнөт</w:t>
            </w:r>
            <w:r w:rsidR="00B46214" w:rsidRPr="007D5ED6">
              <w:rPr>
                <w:lang w:eastAsia="en-US"/>
              </w:rPr>
              <w:t>;</w:t>
            </w:r>
          </w:p>
          <w:p w:rsidR="00B46214" w:rsidRPr="007D5ED6" w:rsidRDefault="00B46214" w:rsidP="00B46214">
            <w:pPr>
              <w:jc w:val="both"/>
              <w:rPr>
                <w:lang w:eastAsia="en-US"/>
              </w:rPr>
            </w:pPr>
            <w:r w:rsidRPr="007D5ED6">
              <w:rPr>
                <w:lang w:eastAsia="en-US"/>
              </w:rPr>
              <w:t>-</w:t>
            </w:r>
            <w:r w:rsidRPr="007D5ED6">
              <w:rPr>
                <w:lang w:val="ky-KG" w:eastAsia="en-US"/>
              </w:rPr>
              <w:t xml:space="preserve">кат жүзүндө баш тартуу берилгенде </w:t>
            </w:r>
            <w:r w:rsidRPr="007D5ED6">
              <w:rPr>
                <w:lang w:eastAsia="en-US"/>
              </w:rPr>
              <w:t>14</w:t>
            </w:r>
            <w:r w:rsidRPr="007D5ED6">
              <w:rPr>
                <w:lang w:val="ky-KG" w:eastAsia="en-US"/>
              </w:rPr>
              <w:t xml:space="preserve"> күн</w:t>
            </w:r>
          </w:p>
          <w:p w:rsidR="00073078" w:rsidRPr="007D5ED6" w:rsidRDefault="00073078">
            <w:pPr>
              <w:spacing w:after="60" w:line="276" w:lineRule="auto"/>
              <w:jc w:val="both"/>
              <w:rPr>
                <w:lang w:eastAsia="en-US"/>
              </w:rPr>
            </w:pPr>
          </w:p>
        </w:tc>
        <w:tc>
          <w:tcPr>
            <w:tcW w:w="953" w:type="pct"/>
            <w:tcBorders>
              <w:top w:val="nil"/>
              <w:left w:val="nil"/>
              <w:bottom w:val="single" w:sz="8" w:space="0" w:color="auto"/>
              <w:right w:val="single" w:sz="8" w:space="0" w:color="auto"/>
            </w:tcBorders>
            <w:tcMar>
              <w:top w:w="0" w:type="dxa"/>
              <w:left w:w="108" w:type="dxa"/>
              <w:bottom w:w="0" w:type="dxa"/>
              <w:right w:w="108" w:type="dxa"/>
            </w:tcMar>
          </w:tcPr>
          <w:p w:rsidR="00073078" w:rsidRPr="007D5ED6" w:rsidRDefault="00B46214" w:rsidP="00B46214">
            <w:pPr>
              <w:pStyle w:val="a5"/>
              <w:numPr>
                <w:ilvl w:val="0"/>
                <w:numId w:val="24"/>
              </w:numPr>
              <w:spacing w:line="276" w:lineRule="auto"/>
              <w:ind w:left="36"/>
              <w:jc w:val="both"/>
              <w:rPr>
                <w:lang w:val="ky-KG" w:eastAsia="en-US"/>
              </w:rPr>
            </w:pPr>
            <w:r w:rsidRPr="007D5ED6">
              <w:rPr>
                <w:lang w:val="ky-KG" w:eastAsia="en-US"/>
              </w:rPr>
              <w:t>- документтерди кабыл алуу же болбосо арыз ээсине документтерди кабыл алуудан баш тартуу жөнүндө чечим</w:t>
            </w:r>
          </w:p>
          <w:p w:rsidR="00073078" w:rsidRPr="007D5ED6" w:rsidRDefault="00073078">
            <w:pPr>
              <w:spacing w:line="276" w:lineRule="auto"/>
              <w:jc w:val="both"/>
              <w:rPr>
                <w:lang w:val="ky-KG" w:eastAsia="en-US"/>
              </w:rPr>
            </w:pPr>
          </w:p>
        </w:tc>
        <w:tc>
          <w:tcPr>
            <w:tcW w:w="739" w:type="pct"/>
            <w:tcBorders>
              <w:top w:val="nil"/>
              <w:left w:val="nil"/>
              <w:bottom w:val="single" w:sz="8" w:space="0" w:color="auto"/>
              <w:right w:val="single" w:sz="8" w:space="0" w:color="auto"/>
            </w:tcBorders>
            <w:tcMar>
              <w:top w:w="0" w:type="dxa"/>
              <w:left w:w="108" w:type="dxa"/>
              <w:bottom w:w="0" w:type="dxa"/>
              <w:right w:w="108" w:type="dxa"/>
            </w:tcMar>
          </w:tcPr>
          <w:p w:rsidR="00B46214" w:rsidRPr="007D5ED6" w:rsidRDefault="00073078" w:rsidP="00B46214">
            <w:pPr>
              <w:jc w:val="both"/>
              <w:rPr>
                <w:lang w:val="ky-KG" w:eastAsia="en-US"/>
              </w:rPr>
            </w:pPr>
            <w:r w:rsidRPr="007D5ED6">
              <w:rPr>
                <w:lang w:val="ky-KG" w:eastAsia="en-US"/>
              </w:rPr>
              <w:t> </w:t>
            </w:r>
            <w:r w:rsidR="00B46214" w:rsidRPr="007D5ED6">
              <w:rPr>
                <w:lang w:val="ky-KG" w:eastAsia="en-US"/>
              </w:rPr>
              <w:t xml:space="preserve">- КР </w:t>
            </w:r>
            <w:r w:rsidR="00B46214" w:rsidRPr="007D5ED6">
              <w:rPr>
                <w:lang w:val="ky-KG"/>
              </w:rPr>
              <w:t>Үй-бүлө кодекси;</w:t>
            </w:r>
          </w:p>
          <w:p w:rsidR="00B46214" w:rsidRPr="007D5ED6" w:rsidRDefault="00B46214" w:rsidP="00B46214">
            <w:pPr>
              <w:jc w:val="both"/>
              <w:rPr>
                <w:lang w:val="ky-KG" w:eastAsia="en-US"/>
              </w:rPr>
            </w:pPr>
            <w:r w:rsidRPr="007D5ED6">
              <w:rPr>
                <w:lang w:val="ky-KG" w:eastAsia="en-US"/>
              </w:rPr>
              <w:t xml:space="preserve">- </w:t>
            </w:r>
            <w:r w:rsidRPr="007D5ED6">
              <w:rPr>
                <w:lang w:val="ky-KG"/>
              </w:rPr>
              <w:t>“Жарандык абалдын актылары жөнүндө” КР Мыйзамы</w:t>
            </w:r>
            <w:r w:rsidRPr="007D5ED6">
              <w:rPr>
                <w:lang w:val="ky-KG" w:eastAsia="en-US"/>
              </w:rPr>
              <w:t>;</w:t>
            </w:r>
          </w:p>
          <w:p w:rsidR="00B46214" w:rsidRPr="007D5ED6" w:rsidRDefault="00B46214" w:rsidP="00B46214">
            <w:pPr>
              <w:jc w:val="both"/>
              <w:rPr>
                <w:lang w:val="ky-KG" w:eastAsia="en-US"/>
              </w:rPr>
            </w:pPr>
            <w:r w:rsidRPr="007D5ED6">
              <w:rPr>
                <w:lang w:val="ky-KG" w:eastAsia="en-US"/>
              </w:rPr>
              <w:t>- КРӨнүн 2017-жылдын 17-майындагы № 294 токтому;</w:t>
            </w:r>
          </w:p>
          <w:p w:rsidR="00B46214" w:rsidRPr="007D5ED6" w:rsidRDefault="00B46214" w:rsidP="00B46214">
            <w:pPr>
              <w:jc w:val="both"/>
              <w:rPr>
                <w:lang w:val="ky-KG" w:eastAsia="en-US"/>
              </w:rPr>
            </w:pPr>
            <w:r w:rsidRPr="007D5ED6">
              <w:rPr>
                <w:lang w:val="ky-KG" w:eastAsia="en-US"/>
              </w:rPr>
              <w:t>- КРӨнүн 2013-жылдын 21-октябрындагы № 573 токтому.</w:t>
            </w:r>
          </w:p>
          <w:p w:rsidR="00B46214" w:rsidRPr="007D5ED6" w:rsidRDefault="00B46214" w:rsidP="00B46214">
            <w:pPr>
              <w:jc w:val="both"/>
              <w:rPr>
                <w:lang w:val="ky-KG" w:eastAsia="en-US"/>
              </w:rPr>
            </w:pPr>
          </w:p>
          <w:p w:rsidR="00073078" w:rsidRPr="007D5ED6" w:rsidRDefault="00073078">
            <w:pPr>
              <w:spacing w:after="60" w:line="276" w:lineRule="auto"/>
              <w:jc w:val="both"/>
              <w:rPr>
                <w:lang w:val="ky-KG" w:eastAsia="en-US"/>
              </w:rPr>
            </w:pPr>
          </w:p>
          <w:p w:rsidR="00073078" w:rsidRPr="007D5ED6" w:rsidRDefault="00073078">
            <w:pPr>
              <w:spacing w:after="60" w:line="276" w:lineRule="auto"/>
              <w:jc w:val="both"/>
              <w:rPr>
                <w:lang w:val="ky-KG" w:eastAsia="en-US"/>
              </w:rPr>
            </w:pPr>
          </w:p>
          <w:p w:rsidR="00073078" w:rsidRPr="007D5ED6" w:rsidRDefault="00073078">
            <w:pPr>
              <w:spacing w:after="60" w:line="276" w:lineRule="auto"/>
              <w:jc w:val="both"/>
              <w:rPr>
                <w:lang w:val="ky-KG" w:eastAsia="en-US"/>
              </w:rPr>
            </w:pPr>
          </w:p>
        </w:tc>
      </w:tr>
      <w:tr w:rsidR="002F3106" w:rsidRPr="007D5ED6" w:rsidTr="00073078">
        <w:trPr>
          <w:trHeight w:val="132"/>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3106" w:rsidRPr="007D5ED6" w:rsidRDefault="002F3106" w:rsidP="002F3106">
            <w:pPr>
              <w:spacing w:line="276" w:lineRule="auto"/>
              <w:jc w:val="both"/>
              <w:rPr>
                <w:rFonts w:eastAsia="Calibri"/>
                <w:lang w:eastAsia="en-US"/>
              </w:rPr>
            </w:pPr>
            <w:r w:rsidRPr="007D5ED6">
              <w:rPr>
                <w:lang w:val="ky-KG" w:eastAsia="en-US"/>
              </w:rPr>
              <w:lastRenderedPageBreak/>
              <w:t>1-жол-жобонун жыйынтыгы</w:t>
            </w:r>
            <w:r w:rsidRPr="007D5ED6">
              <w:rPr>
                <w:lang w:eastAsia="en-US"/>
              </w:rPr>
              <w:t xml:space="preserve">:   </w:t>
            </w:r>
            <w:r w:rsidRPr="007D5ED6">
              <w:rPr>
                <w:lang w:val="ky-KG" w:eastAsia="en-US"/>
              </w:rPr>
              <w:t>актыны каттоого ылайык документтер</w:t>
            </w:r>
            <w:r w:rsidRPr="007D5ED6">
              <w:rPr>
                <w:lang w:eastAsia="en-US"/>
              </w:rPr>
              <w:t xml:space="preserve"> </w:t>
            </w:r>
          </w:p>
        </w:tc>
      </w:tr>
      <w:tr w:rsidR="002F3106" w:rsidRPr="007D5ED6" w:rsidTr="00073078">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3106" w:rsidRPr="007D5ED6" w:rsidRDefault="002F3106" w:rsidP="002F3106">
            <w:pPr>
              <w:spacing w:after="60" w:line="276" w:lineRule="auto"/>
              <w:jc w:val="both"/>
              <w:rPr>
                <w:lang w:val="ky-KG" w:eastAsia="en-US"/>
              </w:rPr>
            </w:pPr>
            <w:r w:rsidRPr="007D5ED6">
              <w:rPr>
                <w:lang w:val="ky-KG" w:eastAsia="en-US"/>
              </w:rPr>
              <w:lastRenderedPageBreak/>
              <w:t>1-жол-жобонун узактыгы</w:t>
            </w:r>
            <w:r w:rsidRPr="007D5ED6">
              <w:rPr>
                <w:lang w:eastAsia="en-US"/>
              </w:rPr>
              <w:t xml:space="preserve">: </w:t>
            </w:r>
            <w:r w:rsidR="005376E4" w:rsidRPr="007D5ED6">
              <w:rPr>
                <w:lang w:val="ky-KG" w:eastAsia="en-US"/>
              </w:rPr>
              <w:t>максимум 5 мүнөт</w:t>
            </w:r>
          </w:p>
        </w:tc>
      </w:tr>
      <w:tr w:rsidR="002F3106" w:rsidRPr="007D5ED6" w:rsidTr="00073078">
        <w:trPr>
          <w:trHeight w:val="661"/>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3106" w:rsidRPr="007D5ED6" w:rsidRDefault="002F3106" w:rsidP="002F3106">
            <w:pPr>
              <w:tabs>
                <w:tab w:val="left" w:pos="6497"/>
              </w:tabs>
              <w:spacing w:after="60" w:line="276" w:lineRule="auto"/>
              <w:jc w:val="both"/>
              <w:rPr>
                <w:lang w:eastAsia="en-US"/>
              </w:rPr>
            </w:pPr>
            <w:r w:rsidRPr="007D5ED6">
              <w:rPr>
                <w:lang w:val="ky-KG" w:eastAsia="en-US"/>
              </w:rPr>
              <w:t>1-жол-жобонун тиби</w:t>
            </w:r>
            <w:r w:rsidRPr="007D5ED6">
              <w:rPr>
                <w:lang w:eastAsia="en-US"/>
              </w:rPr>
              <w:t xml:space="preserve">: </w:t>
            </w:r>
            <w:proofErr w:type="spellStart"/>
            <w:r w:rsidRPr="007D5ED6">
              <w:rPr>
                <w:lang w:eastAsia="en-US"/>
              </w:rPr>
              <w:t>административдик</w:t>
            </w:r>
            <w:proofErr w:type="spellEnd"/>
            <w:r w:rsidRPr="007D5ED6">
              <w:rPr>
                <w:lang w:eastAsia="en-US"/>
              </w:rPr>
              <w:t xml:space="preserve"> </w:t>
            </w:r>
            <w:proofErr w:type="spellStart"/>
            <w:r w:rsidRPr="007D5ED6">
              <w:rPr>
                <w:lang w:eastAsia="en-US"/>
              </w:rPr>
              <w:t>жол-жобо</w:t>
            </w:r>
            <w:proofErr w:type="spellEnd"/>
          </w:p>
        </w:tc>
      </w:tr>
      <w:tr w:rsidR="002F3106" w:rsidRPr="007D5ED6" w:rsidTr="00073078">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3106" w:rsidRPr="007D5ED6" w:rsidRDefault="002F3106" w:rsidP="002F3106">
            <w:pPr>
              <w:jc w:val="both"/>
            </w:pPr>
            <w:r w:rsidRPr="007D5ED6">
              <w:rPr>
                <w:lang w:val="ky-KG" w:eastAsia="en-US"/>
              </w:rPr>
              <w:t>Кийинки жол-жобонун номери</w:t>
            </w:r>
            <w:r w:rsidRPr="007D5ED6">
              <w:rPr>
                <w:lang w:eastAsia="en-US"/>
              </w:rPr>
              <w:t>: 2</w:t>
            </w:r>
          </w:p>
        </w:tc>
      </w:tr>
      <w:tr w:rsidR="00073078" w:rsidRPr="007D5ED6" w:rsidTr="00073078">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73078" w:rsidRPr="007D5ED6" w:rsidRDefault="002F3106">
            <w:pPr>
              <w:spacing w:after="60" w:line="276" w:lineRule="auto"/>
              <w:jc w:val="center"/>
              <w:rPr>
                <w:b/>
                <w:lang w:eastAsia="en-US"/>
              </w:rPr>
            </w:pPr>
            <w:r w:rsidRPr="007D5ED6">
              <w:rPr>
                <w:rFonts w:eastAsia="Calibri"/>
                <w:b/>
              </w:rPr>
              <w:t>2</w:t>
            </w:r>
            <w:r w:rsidRPr="007D5ED6">
              <w:rPr>
                <w:rFonts w:eastAsia="Calibri"/>
                <w:b/>
                <w:lang w:val="ky-KG"/>
              </w:rPr>
              <w:t>-жол-жобо</w:t>
            </w:r>
            <w:r w:rsidRPr="007D5ED6">
              <w:rPr>
                <w:rFonts w:eastAsia="Calibri"/>
                <w:b/>
              </w:rPr>
              <w:t xml:space="preserve">: </w:t>
            </w:r>
            <w:r w:rsidRPr="007D5ED6">
              <w:rPr>
                <w:rFonts w:eastAsia="Calibri"/>
                <w:b/>
                <w:lang w:val="ky-KG"/>
              </w:rPr>
              <w:t>Адам жеке өзү кайрылганда никелешүүнү каттоо үчүн арызды кабыл алуу</w:t>
            </w:r>
          </w:p>
        </w:tc>
      </w:tr>
      <w:tr w:rsidR="002F3106" w:rsidRPr="007D5ED6" w:rsidTr="009C2F56">
        <w:tc>
          <w:tcPr>
            <w:tcW w:w="166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F3106" w:rsidRPr="007D5ED6" w:rsidRDefault="002F3106" w:rsidP="002F3106">
            <w:pPr>
              <w:autoSpaceDE w:val="0"/>
              <w:autoSpaceDN w:val="0"/>
              <w:adjustRightInd w:val="0"/>
              <w:spacing w:line="276" w:lineRule="auto"/>
              <w:jc w:val="both"/>
              <w:rPr>
                <w:rFonts w:eastAsia="Calibri"/>
                <w:lang w:eastAsia="en-US"/>
              </w:rPr>
            </w:pPr>
            <w:r w:rsidRPr="007D5ED6">
              <w:rPr>
                <w:rFonts w:eastAsia="Calibri"/>
                <w:lang w:eastAsia="en-US"/>
              </w:rPr>
              <w:t xml:space="preserve">2.1. </w:t>
            </w:r>
            <w:r w:rsidR="008E564C" w:rsidRPr="007D5ED6">
              <w:rPr>
                <w:rFonts w:eastAsia="Calibri"/>
                <w:lang w:val="ky-KG" w:eastAsia="en-US"/>
              </w:rPr>
              <w:t>Арыз ээлерине арыздын бланкынын формасы берилет, аны толтуруу тартиби түшүндүрүлөт же болбосо кызматкердин өзү тарабынан “ЖААК” АМС аркылуу электрондук түрдө толтурулат</w:t>
            </w:r>
            <w:r w:rsidRPr="007D5ED6">
              <w:rPr>
                <w:rFonts w:eastAsia="Calibri"/>
                <w:lang w:eastAsia="en-US"/>
              </w:rPr>
              <w:t xml:space="preserve">; </w:t>
            </w:r>
          </w:p>
          <w:p w:rsidR="002F3106" w:rsidRPr="007D5ED6" w:rsidRDefault="002F3106" w:rsidP="002F3106">
            <w:pPr>
              <w:autoSpaceDE w:val="0"/>
              <w:autoSpaceDN w:val="0"/>
              <w:adjustRightInd w:val="0"/>
              <w:spacing w:line="276" w:lineRule="auto"/>
              <w:jc w:val="both"/>
              <w:rPr>
                <w:rFonts w:eastAsia="Calibri"/>
                <w:lang w:eastAsia="en-US"/>
              </w:rPr>
            </w:pPr>
            <w:r w:rsidRPr="007D5ED6">
              <w:rPr>
                <w:rFonts w:eastAsia="Calibri"/>
                <w:lang w:eastAsia="en-US"/>
              </w:rPr>
              <w:t xml:space="preserve">2.2. </w:t>
            </w:r>
            <w:r w:rsidR="008E564C" w:rsidRPr="007D5ED6">
              <w:rPr>
                <w:rFonts w:eastAsia="Calibri"/>
                <w:lang w:val="ky-KG" w:eastAsia="en-US"/>
              </w:rPr>
              <w:t>Арыздын туура толтурулганы, ага киргизилген маалыматтардын арыз ээлери берген документтерге шайкештиги текшерилет</w:t>
            </w:r>
            <w:r w:rsidRPr="007D5ED6">
              <w:rPr>
                <w:rFonts w:eastAsia="Calibri"/>
                <w:lang w:eastAsia="en-US"/>
              </w:rPr>
              <w:t>;</w:t>
            </w:r>
          </w:p>
          <w:p w:rsidR="002F3106" w:rsidRPr="007D5ED6" w:rsidRDefault="002F3106" w:rsidP="002F3106">
            <w:pPr>
              <w:autoSpaceDE w:val="0"/>
              <w:autoSpaceDN w:val="0"/>
              <w:adjustRightInd w:val="0"/>
              <w:spacing w:line="276" w:lineRule="auto"/>
              <w:jc w:val="both"/>
              <w:rPr>
                <w:rFonts w:eastAsia="Calibri"/>
                <w:lang w:eastAsia="en-US"/>
              </w:rPr>
            </w:pPr>
            <w:r w:rsidRPr="007D5ED6">
              <w:rPr>
                <w:rFonts w:eastAsia="Calibri"/>
                <w:lang w:eastAsia="en-US"/>
              </w:rPr>
              <w:t>2.3.</w:t>
            </w:r>
            <w:r w:rsidRPr="007D5ED6">
              <w:rPr>
                <w:lang w:eastAsia="en-US"/>
              </w:rPr>
              <w:t xml:space="preserve"> </w:t>
            </w:r>
            <w:r w:rsidR="00360914" w:rsidRPr="007D5ED6">
              <w:rPr>
                <w:lang w:val="ky-KG" w:eastAsia="en-US"/>
              </w:rPr>
              <w:t>Ушул Административдик регламенттин 3-п. 1-пунктчасында аталган өзгөчө кырдаалдар болбогондо, арыз ээлерине никелешүүнү каттоо мөөнөтү, арыз ээлеринин ким экендигин ырастоочу документтердин болушу, белгиленген күнү никелешүүнү каттоодо никеге туруп жаткан адамдардын экөөнүн тең катышуу зарылдыгы түшүндүрүлөт</w:t>
            </w:r>
            <w:r w:rsidRPr="007D5ED6">
              <w:rPr>
                <w:lang w:eastAsia="en-US"/>
              </w:rPr>
              <w:t>;</w:t>
            </w:r>
          </w:p>
          <w:p w:rsidR="002F3106" w:rsidRPr="007D5ED6" w:rsidRDefault="002F3106" w:rsidP="002F3106">
            <w:pPr>
              <w:spacing w:line="276" w:lineRule="auto"/>
              <w:jc w:val="both"/>
              <w:rPr>
                <w:lang w:eastAsia="en-US"/>
              </w:rPr>
            </w:pPr>
            <w:r w:rsidRPr="007D5ED6">
              <w:rPr>
                <w:lang w:eastAsia="en-US"/>
              </w:rPr>
              <w:t xml:space="preserve">- </w:t>
            </w:r>
            <w:r w:rsidR="00796A65" w:rsidRPr="007D5ED6">
              <w:rPr>
                <w:lang w:val="ky-KG"/>
              </w:rPr>
              <w:t xml:space="preserve">никеге туруу жөнүндө актылык жазуу түзүлгөнгө чейин никелешүүнү каттоо үчүн тоскоолдуктардын болушу жөнүндө арыз келип түшкөн учурда, арыз ээлери аныкталган тоскоолдуктарды жокко чыгарган тийиштүү документтерди </w:t>
            </w:r>
            <w:r w:rsidR="00796A65" w:rsidRPr="007D5ED6">
              <w:rPr>
                <w:lang w:val="ky-KG"/>
              </w:rPr>
              <w:lastRenderedPageBreak/>
              <w:t>берүүлөрү үчүн каттоо 1 айга (30 күнгө) чейин токтотулат</w:t>
            </w:r>
            <w:r w:rsidRPr="007D5ED6">
              <w:rPr>
                <w:lang w:eastAsia="en-US"/>
              </w:rPr>
              <w:t xml:space="preserve">;  </w:t>
            </w:r>
          </w:p>
          <w:p w:rsidR="002F3106" w:rsidRPr="007D5ED6" w:rsidRDefault="002F3106" w:rsidP="002F3106">
            <w:pPr>
              <w:spacing w:line="276" w:lineRule="auto"/>
              <w:jc w:val="both"/>
              <w:rPr>
                <w:rFonts w:eastAsia="Calibri"/>
                <w:lang w:eastAsia="en-US"/>
              </w:rPr>
            </w:pPr>
            <w:r w:rsidRPr="007D5ED6">
              <w:rPr>
                <w:lang w:eastAsia="en-US"/>
              </w:rPr>
              <w:t xml:space="preserve">- </w:t>
            </w:r>
            <w:r w:rsidR="00796A65" w:rsidRPr="007D5ED6">
              <w:rPr>
                <w:lang w:val="ky-KG"/>
              </w:rPr>
              <w:t>нике бекитүүгө тоскоол болгон кырдаалдар аныкталган учурда (никелешүүгө жол берилбейт: адамдардын бири башка катталган никеде турса; жакын туугандар (ата теги жана урпактары боюнча туугандары (ата-энелер менен балдары, чоң ата, чоң эне менен неберелери),  ата-энеси бир жана ата-энеси башка (атасы же энеси бир) эркек жана кыз бир туугандар; асырап алуучулар, асырап алынгандар ортосунда; экөөнүн бири психикалык оорунун натыйжасында сот тарабынан  аракетке жөндөмсүз деп таанылса), арыз ээсине никени каттоодон баш тартылат</w:t>
            </w:r>
            <w:r w:rsidRPr="007D5ED6">
              <w:rPr>
                <w:lang w:eastAsia="en-US"/>
              </w:rPr>
              <w:t>;</w:t>
            </w:r>
          </w:p>
          <w:p w:rsidR="002F3106" w:rsidRPr="007D5ED6" w:rsidRDefault="002F3106" w:rsidP="002F3106">
            <w:pPr>
              <w:spacing w:line="276" w:lineRule="auto"/>
              <w:jc w:val="both"/>
              <w:rPr>
                <w:rFonts w:eastAsia="Calibri"/>
                <w:lang w:eastAsia="en-US"/>
              </w:rPr>
            </w:pPr>
            <w:r w:rsidRPr="007D5ED6">
              <w:rPr>
                <w:rFonts w:eastAsia="Calibri"/>
                <w:lang w:eastAsia="en-US"/>
              </w:rPr>
              <w:t xml:space="preserve">- </w:t>
            </w:r>
            <w:r w:rsidR="000057FB" w:rsidRPr="007D5ED6">
              <w:rPr>
                <w:rFonts w:eastAsia="Calibri"/>
                <w:lang w:val="ky-KG" w:eastAsia="en-US"/>
              </w:rPr>
              <w:t>тийиштүү кат жүзүндөгү жооптун долбоорун даярдайт жана аны жетекчиликтин кол коюусуна киргизет</w:t>
            </w:r>
            <w:r w:rsidRPr="007D5ED6">
              <w:rPr>
                <w:rFonts w:eastAsia="Calibri"/>
                <w:lang w:eastAsia="en-US"/>
              </w:rPr>
              <w:t>;</w:t>
            </w:r>
          </w:p>
          <w:p w:rsidR="002F3106" w:rsidRPr="007D5ED6" w:rsidRDefault="002F3106" w:rsidP="002F3106">
            <w:pPr>
              <w:spacing w:line="276" w:lineRule="auto"/>
              <w:jc w:val="both"/>
              <w:rPr>
                <w:lang w:eastAsia="en-US"/>
              </w:rPr>
            </w:pPr>
            <w:r w:rsidRPr="007D5ED6">
              <w:rPr>
                <w:rFonts w:eastAsia="Calibri"/>
                <w:lang w:eastAsia="en-US"/>
              </w:rPr>
              <w:t xml:space="preserve">- </w:t>
            </w:r>
            <w:r w:rsidR="000057FB" w:rsidRPr="007D5ED6">
              <w:rPr>
                <w:rFonts w:eastAsia="Calibri"/>
                <w:lang w:val="ky-KG" w:eastAsia="en-US"/>
              </w:rPr>
              <w:t>жетекчи жоопко кол койгондон кийин аны чыгыш кат-кабарлар журналына каттайт жана арыз ээсинин колуна берет же арызда көрсөтүлгөн почта дареги боюнча жиберет</w:t>
            </w:r>
            <w:r w:rsidRPr="007D5ED6">
              <w:rPr>
                <w:rFonts w:eastAsia="Calibri"/>
                <w:lang w:eastAsia="en-US"/>
              </w:rPr>
              <w:t>.</w:t>
            </w:r>
          </w:p>
          <w:p w:rsidR="002F3106" w:rsidRPr="007D5ED6" w:rsidRDefault="002F3106" w:rsidP="002F3106">
            <w:pPr>
              <w:autoSpaceDE w:val="0"/>
              <w:autoSpaceDN w:val="0"/>
              <w:adjustRightInd w:val="0"/>
              <w:spacing w:line="276" w:lineRule="auto"/>
              <w:jc w:val="both"/>
              <w:rPr>
                <w:rFonts w:eastAsia="Calibri"/>
                <w:lang w:eastAsia="en-US"/>
              </w:rPr>
            </w:pPr>
          </w:p>
        </w:tc>
        <w:tc>
          <w:tcPr>
            <w:tcW w:w="679" w:type="pct"/>
            <w:tcBorders>
              <w:top w:val="nil"/>
              <w:left w:val="nil"/>
              <w:bottom w:val="single" w:sz="8" w:space="0" w:color="auto"/>
              <w:right w:val="single" w:sz="8" w:space="0" w:color="auto"/>
            </w:tcBorders>
            <w:tcMar>
              <w:top w:w="0" w:type="dxa"/>
              <w:left w:w="108" w:type="dxa"/>
              <w:bottom w:w="0" w:type="dxa"/>
              <w:right w:w="108" w:type="dxa"/>
            </w:tcMar>
            <w:hideMark/>
          </w:tcPr>
          <w:p w:rsidR="002F3106" w:rsidRPr="007D5ED6" w:rsidRDefault="002F3106" w:rsidP="002F3106">
            <w:pPr>
              <w:jc w:val="center"/>
            </w:pPr>
            <w:r w:rsidRPr="007D5ED6">
              <w:rPr>
                <w:lang w:val="ky-KG"/>
              </w:rPr>
              <w:lastRenderedPageBreak/>
              <w:t>ЖААККПК органынын кызматкери</w:t>
            </w:r>
          </w:p>
        </w:tc>
        <w:tc>
          <w:tcPr>
            <w:tcW w:w="966" w:type="pct"/>
            <w:tcBorders>
              <w:top w:val="nil"/>
              <w:left w:val="nil"/>
              <w:bottom w:val="single" w:sz="8" w:space="0" w:color="auto"/>
              <w:right w:val="single" w:sz="8" w:space="0" w:color="auto"/>
            </w:tcBorders>
            <w:tcMar>
              <w:top w:w="0" w:type="dxa"/>
              <w:left w:w="108" w:type="dxa"/>
              <w:bottom w:w="0" w:type="dxa"/>
              <w:right w:w="108" w:type="dxa"/>
            </w:tcMar>
            <w:hideMark/>
          </w:tcPr>
          <w:p w:rsidR="002F3106" w:rsidRPr="007D5ED6" w:rsidRDefault="002F3106" w:rsidP="002F3106">
            <w:pPr>
              <w:jc w:val="center"/>
            </w:pPr>
            <w:r w:rsidRPr="007D5ED6">
              <w:t xml:space="preserve">2-5 </w:t>
            </w:r>
            <w:proofErr w:type="spellStart"/>
            <w:r w:rsidRPr="007D5ED6">
              <w:t>мүнөт</w:t>
            </w:r>
            <w:proofErr w:type="spellEnd"/>
          </w:p>
        </w:tc>
        <w:tc>
          <w:tcPr>
            <w:tcW w:w="953" w:type="pct"/>
            <w:tcBorders>
              <w:top w:val="nil"/>
              <w:left w:val="nil"/>
              <w:bottom w:val="single" w:sz="8" w:space="0" w:color="auto"/>
              <w:right w:val="single" w:sz="8" w:space="0" w:color="auto"/>
            </w:tcBorders>
            <w:tcMar>
              <w:top w:w="0" w:type="dxa"/>
              <w:left w:w="108" w:type="dxa"/>
              <w:bottom w:w="0" w:type="dxa"/>
              <w:right w:w="108" w:type="dxa"/>
            </w:tcMar>
            <w:hideMark/>
          </w:tcPr>
          <w:p w:rsidR="002F3106" w:rsidRPr="007D5ED6" w:rsidRDefault="002F3106" w:rsidP="002F3106">
            <w:pPr>
              <w:autoSpaceDE w:val="0"/>
              <w:autoSpaceDN w:val="0"/>
              <w:adjustRightInd w:val="0"/>
              <w:jc w:val="both"/>
              <w:rPr>
                <w:rFonts w:eastAsia="Calibri"/>
              </w:rPr>
            </w:pPr>
            <w:r w:rsidRPr="007D5ED6">
              <w:rPr>
                <w:rFonts w:eastAsia="Calibri"/>
                <w:lang w:val="ky-KG"/>
              </w:rPr>
              <w:t xml:space="preserve">Никелешүү тууралуу биргелешкен жазуу/электрондук арыз же ушул мамлекеттик кызмат көрсөтүүнү берүүдөн жазуу жүзүндө баш тартуу </w:t>
            </w:r>
          </w:p>
        </w:tc>
        <w:tc>
          <w:tcPr>
            <w:tcW w:w="739" w:type="pct"/>
            <w:tcBorders>
              <w:top w:val="nil"/>
              <w:left w:val="nil"/>
              <w:bottom w:val="single" w:sz="8" w:space="0" w:color="auto"/>
              <w:right w:val="single" w:sz="8" w:space="0" w:color="auto"/>
            </w:tcBorders>
            <w:tcMar>
              <w:top w:w="0" w:type="dxa"/>
              <w:left w:w="108" w:type="dxa"/>
              <w:bottom w:w="0" w:type="dxa"/>
              <w:right w:w="108" w:type="dxa"/>
            </w:tcMar>
          </w:tcPr>
          <w:p w:rsidR="002F3106" w:rsidRPr="007D5ED6" w:rsidRDefault="002F3106" w:rsidP="002F3106">
            <w:pPr>
              <w:spacing w:after="60" w:line="276" w:lineRule="auto"/>
              <w:jc w:val="center"/>
              <w:rPr>
                <w:lang w:eastAsia="en-US"/>
              </w:rPr>
            </w:pPr>
          </w:p>
        </w:tc>
      </w:tr>
      <w:tr w:rsidR="00073078" w:rsidRPr="007D5ED6" w:rsidTr="00073078">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73078" w:rsidRPr="007D5ED6" w:rsidRDefault="000057FB">
            <w:pPr>
              <w:spacing w:after="60" w:line="276" w:lineRule="auto"/>
              <w:jc w:val="center"/>
              <w:rPr>
                <w:lang w:eastAsia="en-US"/>
              </w:rPr>
            </w:pPr>
            <w:r w:rsidRPr="007D5ED6">
              <w:rPr>
                <w:rFonts w:eastAsia="Calibri"/>
                <w:b/>
                <w:lang w:val="ky-KG"/>
              </w:rPr>
              <w:lastRenderedPageBreak/>
              <w:t>2б-жол-жобо. Никелешүүнү каттоо үчүн электрондук түрдөгү арызды кабыл алуу</w:t>
            </w:r>
          </w:p>
        </w:tc>
      </w:tr>
      <w:tr w:rsidR="00073078" w:rsidRPr="0076026A" w:rsidTr="009C2F56">
        <w:tc>
          <w:tcPr>
            <w:tcW w:w="16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73078" w:rsidRPr="007D5ED6" w:rsidRDefault="00073078">
            <w:pPr>
              <w:autoSpaceDE w:val="0"/>
              <w:autoSpaceDN w:val="0"/>
              <w:adjustRightInd w:val="0"/>
              <w:spacing w:line="276" w:lineRule="auto"/>
              <w:jc w:val="both"/>
              <w:rPr>
                <w:rFonts w:eastAsia="Calibri"/>
                <w:lang w:eastAsia="en-US"/>
              </w:rPr>
            </w:pPr>
            <w:r w:rsidRPr="007D5ED6">
              <w:rPr>
                <w:rFonts w:eastAsia="Calibri"/>
                <w:lang w:eastAsia="en-US"/>
              </w:rPr>
              <w:t xml:space="preserve">2.1. </w:t>
            </w:r>
            <w:r w:rsidR="00A80241" w:rsidRPr="007D5ED6">
              <w:rPr>
                <w:rFonts w:eastAsia="Calibri"/>
                <w:lang w:val="ky-KG" w:eastAsia="en-US"/>
              </w:rPr>
              <w:t>Электрондук портал аркылуу түшкөн арызды текшерүү жүргүзүлөт</w:t>
            </w:r>
            <w:r w:rsidRPr="007D5ED6">
              <w:rPr>
                <w:rFonts w:eastAsia="Calibri"/>
                <w:lang w:eastAsia="en-US"/>
              </w:rPr>
              <w:t xml:space="preserve">; </w:t>
            </w:r>
          </w:p>
          <w:p w:rsidR="00073078" w:rsidRPr="007D5ED6" w:rsidRDefault="00073078">
            <w:pPr>
              <w:autoSpaceDE w:val="0"/>
              <w:autoSpaceDN w:val="0"/>
              <w:adjustRightInd w:val="0"/>
              <w:spacing w:line="276" w:lineRule="auto"/>
              <w:jc w:val="both"/>
              <w:rPr>
                <w:rFonts w:eastAsia="Calibri"/>
                <w:lang w:eastAsia="en-US"/>
              </w:rPr>
            </w:pPr>
            <w:r w:rsidRPr="007D5ED6">
              <w:rPr>
                <w:rFonts w:eastAsia="Calibri"/>
                <w:lang w:eastAsia="en-US"/>
              </w:rPr>
              <w:t xml:space="preserve">2.2. </w:t>
            </w:r>
            <w:r w:rsidR="00A80241" w:rsidRPr="007D5ED6">
              <w:rPr>
                <w:rFonts w:eastAsia="Calibri"/>
                <w:lang w:val="ky-KG" w:eastAsia="en-US"/>
              </w:rPr>
              <w:t xml:space="preserve">Арыз ээлеринин ким экендигин күбөлөндүрүүчү сканерленген документтер </w:t>
            </w:r>
            <w:r w:rsidR="00A80241" w:rsidRPr="007D5ED6">
              <w:rPr>
                <w:rFonts w:eastAsia="Calibri"/>
                <w:lang w:val="ky-KG" w:eastAsia="en-US"/>
              </w:rPr>
              <w:lastRenderedPageBreak/>
              <w:t>текшерилет</w:t>
            </w:r>
            <w:r w:rsidRPr="007D5ED6">
              <w:rPr>
                <w:rFonts w:eastAsia="Calibri"/>
                <w:lang w:eastAsia="en-US"/>
              </w:rPr>
              <w:t>;</w:t>
            </w:r>
          </w:p>
          <w:p w:rsidR="00073078" w:rsidRPr="007D5ED6" w:rsidRDefault="00073078">
            <w:pPr>
              <w:autoSpaceDE w:val="0"/>
              <w:autoSpaceDN w:val="0"/>
              <w:adjustRightInd w:val="0"/>
              <w:spacing w:line="276" w:lineRule="auto"/>
              <w:jc w:val="both"/>
              <w:rPr>
                <w:rFonts w:eastAsia="Calibri"/>
                <w:lang w:val="ky-KG" w:eastAsia="en-US"/>
              </w:rPr>
            </w:pPr>
            <w:r w:rsidRPr="007D5ED6">
              <w:rPr>
                <w:rFonts w:eastAsia="Calibri"/>
                <w:lang w:eastAsia="en-US"/>
              </w:rPr>
              <w:t xml:space="preserve">2.3.  </w:t>
            </w:r>
            <w:r w:rsidR="00DD2DEC" w:rsidRPr="007D5ED6">
              <w:rPr>
                <w:rFonts w:eastAsia="Calibri"/>
                <w:lang w:val="ky-KG" w:eastAsia="en-US"/>
              </w:rPr>
              <w:t>Арыздын туура толтурулганы, ага киргизилген маалыматтардын сканерленген документтерге шайкештиги текшерилет</w:t>
            </w:r>
            <w:r w:rsidRPr="007D5ED6">
              <w:rPr>
                <w:rFonts w:eastAsia="Calibri"/>
                <w:lang w:eastAsia="en-US"/>
              </w:rPr>
              <w:t>;</w:t>
            </w:r>
          </w:p>
          <w:p w:rsidR="00073078" w:rsidRPr="007D5ED6" w:rsidRDefault="00073078">
            <w:pPr>
              <w:autoSpaceDE w:val="0"/>
              <w:autoSpaceDN w:val="0"/>
              <w:adjustRightInd w:val="0"/>
              <w:spacing w:line="276" w:lineRule="auto"/>
              <w:jc w:val="both"/>
              <w:rPr>
                <w:rFonts w:eastAsia="Calibri"/>
                <w:lang w:val="ky-KG" w:eastAsia="en-US"/>
              </w:rPr>
            </w:pPr>
            <w:r w:rsidRPr="007D5ED6">
              <w:rPr>
                <w:rFonts w:eastAsia="Calibri"/>
                <w:lang w:val="ky-KG" w:eastAsia="en-US"/>
              </w:rPr>
              <w:t>-</w:t>
            </w:r>
            <w:r w:rsidR="00DD2DEC" w:rsidRPr="007D5ED6">
              <w:rPr>
                <w:rFonts w:eastAsia="Calibri"/>
                <w:lang w:val="ky-KG" w:eastAsia="en-US"/>
              </w:rPr>
              <w:t>документтер белгиленген талаптарга жооп берген учурда, Кыргыз Республикасынын мыйзамдарына ылайык никелешүүнү каттоо үчүн арызды кабыл алуу жөнүндө арыз ээсине жооп жиберилет</w:t>
            </w:r>
            <w:r w:rsidR="00DD2DEC" w:rsidRPr="007D5ED6">
              <w:rPr>
                <w:rFonts w:eastAsia="Calibri"/>
                <w:lang w:val="ky-KG"/>
              </w:rPr>
              <w:t xml:space="preserve"> жана никелешүүнү каттоо күнү белгиленет</w:t>
            </w:r>
            <w:r w:rsidRPr="007D5ED6">
              <w:rPr>
                <w:rFonts w:eastAsia="Calibri"/>
                <w:lang w:val="ky-KG" w:eastAsia="en-US"/>
              </w:rPr>
              <w:t xml:space="preserve">; </w:t>
            </w:r>
          </w:p>
          <w:p w:rsidR="00073078" w:rsidRPr="007D5ED6" w:rsidRDefault="00073078">
            <w:pPr>
              <w:spacing w:line="276" w:lineRule="auto"/>
              <w:jc w:val="both"/>
              <w:rPr>
                <w:lang w:val="ky-KG" w:eastAsia="en-US"/>
              </w:rPr>
            </w:pPr>
            <w:r w:rsidRPr="007D5ED6">
              <w:rPr>
                <w:lang w:val="ky-KG" w:eastAsia="en-US"/>
              </w:rPr>
              <w:t xml:space="preserve">- </w:t>
            </w:r>
            <w:r w:rsidR="00A625BA" w:rsidRPr="007D5ED6">
              <w:rPr>
                <w:lang w:val="ky-KG"/>
              </w:rPr>
              <w:t>никеге туруу жөнүндө актылык жазуу түзүлгөнгө чейин никелешүүнү каттоо үчүн тоскоолдуктардын болушу жөнүндө арыз келип түшкөн учурда, арыз ээлери аныкталган тоскоолдуктарды жокко чыгарган тийиштүү документтерди берүүлөрү үчүн каттоо 1 айга (30 күнгө) чейин токтотулат</w:t>
            </w:r>
            <w:r w:rsidRPr="007D5ED6">
              <w:rPr>
                <w:lang w:val="ky-KG" w:eastAsia="en-US"/>
              </w:rPr>
              <w:t xml:space="preserve">; </w:t>
            </w:r>
          </w:p>
          <w:p w:rsidR="00073078" w:rsidRPr="007D5ED6" w:rsidRDefault="00073078">
            <w:pPr>
              <w:spacing w:line="276" w:lineRule="auto"/>
              <w:jc w:val="both"/>
              <w:rPr>
                <w:rFonts w:eastAsia="Calibri"/>
                <w:lang w:val="ky-KG" w:eastAsia="en-US"/>
              </w:rPr>
            </w:pPr>
            <w:r w:rsidRPr="007D5ED6">
              <w:rPr>
                <w:lang w:val="ky-KG" w:eastAsia="en-US"/>
              </w:rPr>
              <w:t xml:space="preserve">- </w:t>
            </w:r>
            <w:r w:rsidR="00A625BA" w:rsidRPr="007D5ED6">
              <w:rPr>
                <w:lang w:val="ky-KG"/>
              </w:rPr>
              <w:t xml:space="preserve">нике бекитүүгө тоскоол болгон кырдаалдар аныкталган учурда (никелешүүгө жол берилбейт: адамдардын бири башка катталган никеде турса; жакын туугандар (ата теги жана урпактары боюнча туугандары (ата-энелер менен балдары, чоң ата, чоң эне менен неберелери),  ата-энеси бир жана ата-энеси башка (атасы же энеси бир) эркек жана кыз бир туугандар; асырап алуучулар, асырап алынгандар ортосунда; экөөнүн бири психикалык оорунун натыйжасында сот </w:t>
            </w:r>
            <w:r w:rsidR="00A625BA" w:rsidRPr="007D5ED6">
              <w:rPr>
                <w:lang w:val="ky-KG"/>
              </w:rPr>
              <w:lastRenderedPageBreak/>
              <w:t>тарабынан  аракетке жөндөмсүз деп таанылса), арыз ээсине никени каттоодон баш тартылат</w:t>
            </w:r>
            <w:r w:rsidRPr="007D5ED6">
              <w:rPr>
                <w:lang w:val="ky-KG" w:eastAsia="en-US"/>
              </w:rPr>
              <w:t>;</w:t>
            </w:r>
          </w:p>
          <w:p w:rsidR="00073078" w:rsidRPr="007D5ED6" w:rsidRDefault="00073078">
            <w:pPr>
              <w:spacing w:line="276" w:lineRule="auto"/>
              <w:jc w:val="both"/>
              <w:rPr>
                <w:rFonts w:eastAsia="Calibri"/>
                <w:lang w:val="ky-KG" w:eastAsia="en-US"/>
              </w:rPr>
            </w:pPr>
            <w:r w:rsidRPr="007D5ED6">
              <w:rPr>
                <w:lang w:val="ky-KG" w:eastAsia="en-US"/>
              </w:rPr>
              <w:t xml:space="preserve">- </w:t>
            </w:r>
            <w:r w:rsidR="00711E30" w:rsidRPr="007D5ED6">
              <w:rPr>
                <w:rFonts w:eastAsia="Calibri"/>
                <w:lang w:val="ky-KG" w:eastAsia="en-US"/>
              </w:rPr>
              <w:t>тийиштүү кат жүзүндөгү жооптун долбоорун даярдайт жана аны жетекчиликтин кол коюусуна киргизет</w:t>
            </w:r>
            <w:r w:rsidRPr="007D5ED6">
              <w:rPr>
                <w:rFonts w:eastAsia="Calibri"/>
                <w:lang w:val="ky-KG" w:eastAsia="en-US"/>
              </w:rPr>
              <w:t>;</w:t>
            </w:r>
          </w:p>
          <w:p w:rsidR="00073078" w:rsidRPr="007D5ED6" w:rsidRDefault="00073078" w:rsidP="00711E30">
            <w:pPr>
              <w:spacing w:line="276" w:lineRule="auto"/>
              <w:jc w:val="both"/>
              <w:rPr>
                <w:rFonts w:eastAsia="Calibri"/>
                <w:lang w:val="ky-KG" w:eastAsia="en-US"/>
              </w:rPr>
            </w:pPr>
            <w:r w:rsidRPr="007D5ED6">
              <w:rPr>
                <w:rFonts w:eastAsia="Calibri"/>
                <w:lang w:val="ky-KG" w:eastAsia="en-US"/>
              </w:rPr>
              <w:t xml:space="preserve">- </w:t>
            </w:r>
            <w:r w:rsidR="00711E30" w:rsidRPr="007D5ED6">
              <w:rPr>
                <w:rFonts w:eastAsia="Calibri"/>
                <w:lang w:val="ky-KG" w:eastAsia="en-US"/>
              </w:rPr>
              <w:t>жетекчи жоопко кол койгондон кийин аны чыгыш кат-кабарлар журналына каттайт жана арызда көрсөтүлгөн почта дареги боюнча жиберет</w:t>
            </w:r>
            <w:r w:rsidRPr="007D5ED6">
              <w:rPr>
                <w:rFonts w:eastAsia="Calibri"/>
                <w:lang w:val="ky-KG" w:eastAsia="en-US"/>
              </w:rPr>
              <w:t>.</w:t>
            </w:r>
          </w:p>
        </w:tc>
        <w:tc>
          <w:tcPr>
            <w:tcW w:w="679" w:type="pct"/>
            <w:tcBorders>
              <w:top w:val="nil"/>
              <w:left w:val="nil"/>
              <w:bottom w:val="single" w:sz="8" w:space="0" w:color="auto"/>
              <w:right w:val="single" w:sz="8" w:space="0" w:color="auto"/>
            </w:tcBorders>
            <w:tcMar>
              <w:top w:w="0" w:type="dxa"/>
              <w:left w:w="108" w:type="dxa"/>
              <w:bottom w:w="0" w:type="dxa"/>
              <w:right w:w="108" w:type="dxa"/>
            </w:tcMar>
          </w:tcPr>
          <w:p w:rsidR="00073078" w:rsidRPr="007D5ED6" w:rsidRDefault="00073078">
            <w:pPr>
              <w:spacing w:after="60" w:line="276" w:lineRule="auto"/>
              <w:jc w:val="center"/>
              <w:rPr>
                <w:lang w:val="ky-KG" w:eastAsia="en-US"/>
              </w:rPr>
            </w:pPr>
          </w:p>
        </w:tc>
        <w:tc>
          <w:tcPr>
            <w:tcW w:w="966" w:type="pct"/>
            <w:tcBorders>
              <w:top w:val="nil"/>
              <w:left w:val="nil"/>
              <w:bottom w:val="single" w:sz="8" w:space="0" w:color="auto"/>
              <w:right w:val="single" w:sz="8" w:space="0" w:color="auto"/>
            </w:tcBorders>
            <w:tcMar>
              <w:top w:w="0" w:type="dxa"/>
              <w:left w:w="108" w:type="dxa"/>
              <w:bottom w:w="0" w:type="dxa"/>
              <w:right w:w="108" w:type="dxa"/>
            </w:tcMar>
          </w:tcPr>
          <w:p w:rsidR="00073078" w:rsidRPr="007D5ED6" w:rsidRDefault="00073078">
            <w:pPr>
              <w:spacing w:after="60" w:line="276" w:lineRule="auto"/>
              <w:jc w:val="center"/>
              <w:rPr>
                <w:lang w:val="ky-KG" w:eastAsia="en-US"/>
              </w:rPr>
            </w:pPr>
          </w:p>
        </w:tc>
        <w:tc>
          <w:tcPr>
            <w:tcW w:w="953" w:type="pct"/>
            <w:tcBorders>
              <w:top w:val="nil"/>
              <w:left w:val="nil"/>
              <w:bottom w:val="single" w:sz="8" w:space="0" w:color="auto"/>
              <w:right w:val="single" w:sz="8" w:space="0" w:color="auto"/>
            </w:tcBorders>
            <w:tcMar>
              <w:top w:w="0" w:type="dxa"/>
              <w:left w:w="108" w:type="dxa"/>
              <w:bottom w:w="0" w:type="dxa"/>
              <w:right w:w="108" w:type="dxa"/>
            </w:tcMar>
          </w:tcPr>
          <w:p w:rsidR="00073078" w:rsidRPr="007D5ED6" w:rsidRDefault="00073078">
            <w:pPr>
              <w:autoSpaceDE w:val="0"/>
              <w:autoSpaceDN w:val="0"/>
              <w:adjustRightInd w:val="0"/>
              <w:spacing w:line="276" w:lineRule="auto"/>
              <w:jc w:val="both"/>
              <w:rPr>
                <w:rFonts w:eastAsia="Calibri"/>
                <w:lang w:val="ky-KG" w:eastAsia="en-US"/>
              </w:rPr>
            </w:pPr>
            <w:r w:rsidRPr="007D5ED6">
              <w:rPr>
                <w:rFonts w:eastAsia="Calibri"/>
                <w:lang w:val="ky-KG" w:eastAsia="en-US"/>
              </w:rPr>
              <w:t xml:space="preserve">- </w:t>
            </w:r>
            <w:r w:rsidR="00A80241" w:rsidRPr="007D5ED6">
              <w:rPr>
                <w:rFonts w:eastAsia="Calibri"/>
                <w:lang w:val="ky-KG"/>
              </w:rPr>
              <w:t xml:space="preserve">никелешүү жөнүндөгү электрондук арыз же ушул кызмат көрсөтүүнү берүүдөн жазуу түрүндө </w:t>
            </w:r>
            <w:r w:rsidR="00A80241" w:rsidRPr="007D5ED6">
              <w:rPr>
                <w:rFonts w:eastAsia="Calibri"/>
                <w:lang w:val="ky-KG"/>
              </w:rPr>
              <w:lastRenderedPageBreak/>
              <w:t xml:space="preserve">баш тартуу </w:t>
            </w:r>
          </w:p>
        </w:tc>
        <w:tc>
          <w:tcPr>
            <w:tcW w:w="739" w:type="pct"/>
            <w:tcBorders>
              <w:top w:val="nil"/>
              <w:left w:val="nil"/>
              <w:bottom w:val="single" w:sz="8" w:space="0" w:color="auto"/>
              <w:right w:val="single" w:sz="8" w:space="0" w:color="auto"/>
            </w:tcBorders>
            <w:tcMar>
              <w:top w:w="0" w:type="dxa"/>
              <w:left w:w="108" w:type="dxa"/>
              <w:bottom w:w="0" w:type="dxa"/>
              <w:right w:w="108" w:type="dxa"/>
            </w:tcMar>
          </w:tcPr>
          <w:p w:rsidR="00073078" w:rsidRPr="007D5ED6" w:rsidRDefault="00073078">
            <w:pPr>
              <w:spacing w:after="60" w:line="276" w:lineRule="auto"/>
              <w:jc w:val="center"/>
              <w:rPr>
                <w:lang w:val="ky-KG" w:eastAsia="en-US"/>
              </w:rPr>
            </w:pPr>
          </w:p>
        </w:tc>
      </w:tr>
      <w:tr w:rsidR="00144030" w:rsidRPr="0076026A" w:rsidTr="00073078">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4030" w:rsidRPr="007D5ED6" w:rsidRDefault="00144030" w:rsidP="00144030">
            <w:pPr>
              <w:autoSpaceDE w:val="0"/>
              <w:autoSpaceDN w:val="0"/>
              <w:adjustRightInd w:val="0"/>
              <w:spacing w:line="276" w:lineRule="auto"/>
              <w:jc w:val="both"/>
              <w:rPr>
                <w:rFonts w:eastAsia="Calibri"/>
                <w:lang w:val="ky-KG" w:eastAsia="en-US"/>
              </w:rPr>
            </w:pPr>
            <w:r w:rsidRPr="007D5ED6">
              <w:rPr>
                <w:lang w:val="ky-KG" w:eastAsia="en-US"/>
              </w:rPr>
              <w:lastRenderedPageBreak/>
              <w:t xml:space="preserve">2-жол-жобонун жыйынтыгы: </w:t>
            </w:r>
            <w:r w:rsidRPr="007D5ED6">
              <w:rPr>
                <w:rFonts w:eastAsia="Calibri"/>
                <w:lang w:val="ky-KG" w:eastAsia="en-US"/>
              </w:rPr>
              <w:t xml:space="preserve">никелешүүнү каттоо үчүн арызды кабыл алуу </w:t>
            </w:r>
          </w:p>
        </w:tc>
      </w:tr>
      <w:tr w:rsidR="00144030" w:rsidRPr="007D5ED6" w:rsidTr="00073078">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4030" w:rsidRPr="007D5ED6" w:rsidRDefault="00144030" w:rsidP="00144030">
            <w:pPr>
              <w:spacing w:after="60" w:line="276" w:lineRule="auto"/>
              <w:rPr>
                <w:lang w:eastAsia="en-US"/>
              </w:rPr>
            </w:pPr>
            <w:r w:rsidRPr="007D5ED6">
              <w:rPr>
                <w:lang w:eastAsia="en-US"/>
              </w:rPr>
              <w:t>2</w:t>
            </w:r>
            <w:r w:rsidRPr="007D5ED6">
              <w:rPr>
                <w:lang w:val="ky-KG" w:eastAsia="en-US"/>
              </w:rPr>
              <w:t>-жол-жобонун узактыгы</w:t>
            </w:r>
            <w:r w:rsidRPr="007D5ED6">
              <w:rPr>
                <w:lang w:eastAsia="en-US"/>
              </w:rPr>
              <w:t xml:space="preserve">: 5 </w:t>
            </w:r>
            <w:proofErr w:type="spellStart"/>
            <w:r w:rsidRPr="007D5ED6">
              <w:rPr>
                <w:lang w:eastAsia="en-US"/>
              </w:rPr>
              <w:t>мүнөт</w:t>
            </w:r>
            <w:proofErr w:type="spellEnd"/>
            <w:r w:rsidRPr="007D5ED6">
              <w:rPr>
                <w:lang w:eastAsia="en-US"/>
              </w:rPr>
              <w:t xml:space="preserve"> </w:t>
            </w:r>
          </w:p>
        </w:tc>
      </w:tr>
      <w:tr w:rsidR="00144030" w:rsidRPr="007D5ED6" w:rsidTr="00073078">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4030" w:rsidRPr="007D5ED6" w:rsidRDefault="00144030" w:rsidP="00144030">
            <w:pPr>
              <w:spacing w:after="60" w:line="276" w:lineRule="auto"/>
              <w:rPr>
                <w:lang w:eastAsia="en-US"/>
              </w:rPr>
            </w:pPr>
            <w:r w:rsidRPr="007D5ED6">
              <w:rPr>
                <w:lang w:eastAsia="en-US"/>
              </w:rPr>
              <w:t>2</w:t>
            </w:r>
            <w:r w:rsidRPr="007D5ED6">
              <w:rPr>
                <w:lang w:val="ky-KG" w:eastAsia="en-US"/>
              </w:rPr>
              <w:t>-жол-жобонун тиби</w:t>
            </w:r>
            <w:r w:rsidRPr="007D5ED6">
              <w:rPr>
                <w:lang w:eastAsia="en-US"/>
              </w:rPr>
              <w:t>:</w:t>
            </w:r>
            <w:r w:rsidRPr="007D5ED6">
              <w:rPr>
                <w:lang w:val="ky-KG" w:eastAsia="en-US"/>
              </w:rPr>
              <w:t xml:space="preserve"> </w:t>
            </w:r>
            <w:proofErr w:type="spellStart"/>
            <w:r w:rsidRPr="007D5ED6">
              <w:rPr>
                <w:lang w:eastAsia="en-US"/>
              </w:rPr>
              <w:t>административдик</w:t>
            </w:r>
            <w:proofErr w:type="spellEnd"/>
            <w:r w:rsidRPr="007D5ED6">
              <w:rPr>
                <w:lang w:eastAsia="en-US"/>
              </w:rPr>
              <w:t xml:space="preserve"> </w:t>
            </w:r>
            <w:proofErr w:type="spellStart"/>
            <w:r w:rsidRPr="007D5ED6">
              <w:rPr>
                <w:lang w:eastAsia="en-US"/>
              </w:rPr>
              <w:t>жол-жобо</w:t>
            </w:r>
            <w:proofErr w:type="spellEnd"/>
            <w:r w:rsidRPr="007D5ED6">
              <w:rPr>
                <w:lang w:eastAsia="en-US"/>
              </w:rPr>
              <w:t xml:space="preserve"> </w:t>
            </w:r>
          </w:p>
        </w:tc>
      </w:tr>
      <w:tr w:rsidR="00144030" w:rsidRPr="007D5ED6" w:rsidTr="00073078">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4030" w:rsidRPr="007D5ED6" w:rsidRDefault="00144030" w:rsidP="00144030">
            <w:pPr>
              <w:spacing w:after="60" w:line="276" w:lineRule="auto"/>
              <w:rPr>
                <w:lang w:eastAsia="en-US"/>
              </w:rPr>
            </w:pPr>
            <w:r w:rsidRPr="007D5ED6">
              <w:rPr>
                <w:lang w:val="ky-KG" w:eastAsia="en-US"/>
              </w:rPr>
              <w:t>Кийинки жол-жобонун номери</w:t>
            </w:r>
            <w:r w:rsidRPr="007D5ED6">
              <w:rPr>
                <w:lang w:eastAsia="en-US"/>
              </w:rPr>
              <w:t>: 3</w:t>
            </w:r>
          </w:p>
        </w:tc>
      </w:tr>
      <w:tr w:rsidR="00073078" w:rsidRPr="007D5ED6" w:rsidTr="00073078">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73078" w:rsidRPr="007D5ED6" w:rsidRDefault="00144030" w:rsidP="003B5775">
            <w:pPr>
              <w:spacing w:line="276" w:lineRule="auto"/>
              <w:jc w:val="center"/>
              <w:rPr>
                <w:lang w:eastAsia="en-US"/>
              </w:rPr>
            </w:pPr>
            <w:r w:rsidRPr="007D5ED6">
              <w:rPr>
                <w:b/>
              </w:rPr>
              <w:t>3</w:t>
            </w:r>
            <w:r w:rsidRPr="007D5ED6">
              <w:rPr>
                <w:b/>
                <w:lang w:val="ky-KG"/>
              </w:rPr>
              <w:t>-жол-жобо</w:t>
            </w:r>
            <w:r w:rsidRPr="007D5ED6">
              <w:rPr>
                <w:b/>
              </w:rPr>
              <w:t xml:space="preserve">: </w:t>
            </w:r>
            <w:r w:rsidRPr="007D5ED6">
              <w:rPr>
                <w:b/>
                <w:lang w:val="ky-KG"/>
              </w:rPr>
              <w:t xml:space="preserve">Никелешүүнү </w:t>
            </w:r>
            <w:r w:rsidR="003B5775" w:rsidRPr="007D5ED6">
              <w:rPr>
                <w:b/>
                <w:lang w:val="ky-KG"/>
              </w:rPr>
              <w:t>каттоо</w:t>
            </w:r>
          </w:p>
        </w:tc>
      </w:tr>
      <w:tr w:rsidR="000673A3" w:rsidRPr="007D5ED6" w:rsidTr="009C2F56">
        <w:tc>
          <w:tcPr>
            <w:tcW w:w="16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73A3" w:rsidRPr="007D5ED6" w:rsidRDefault="000673A3" w:rsidP="000673A3">
            <w:pPr>
              <w:autoSpaceDE w:val="0"/>
              <w:autoSpaceDN w:val="0"/>
              <w:adjustRightInd w:val="0"/>
              <w:spacing w:line="276" w:lineRule="auto"/>
              <w:jc w:val="both"/>
              <w:rPr>
                <w:rFonts w:eastAsia="Calibri"/>
                <w:lang w:val="ky-KG" w:eastAsia="en-US"/>
              </w:rPr>
            </w:pPr>
            <w:r w:rsidRPr="007D5ED6">
              <w:rPr>
                <w:rFonts w:eastAsia="Calibri"/>
                <w:lang w:eastAsia="en-US"/>
              </w:rPr>
              <w:t xml:space="preserve">3.1. </w:t>
            </w:r>
            <w:r w:rsidRPr="007D5ED6">
              <w:rPr>
                <w:lang w:val="ky-KG"/>
              </w:rPr>
              <w:t>Никеге туруп жаткан адамдарды кабыл алуу</w:t>
            </w:r>
            <w:r w:rsidRPr="007D5ED6">
              <w:rPr>
                <w:rFonts w:eastAsia="Calibri"/>
                <w:lang w:val="ky-KG" w:eastAsia="en-US"/>
              </w:rPr>
              <w:t>;</w:t>
            </w:r>
          </w:p>
          <w:p w:rsidR="000673A3" w:rsidRPr="007D5ED6" w:rsidRDefault="000673A3" w:rsidP="000673A3">
            <w:pPr>
              <w:autoSpaceDE w:val="0"/>
              <w:autoSpaceDN w:val="0"/>
              <w:adjustRightInd w:val="0"/>
              <w:spacing w:line="276" w:lineRule="auto"/>
              <w:jc w:val="both"/>
              <w:rPr>
                <w:rFonts w:eastAsia="Calibri"/>
                <w:lang w:val="ky-KG" w:eastAsia="en-US"/>
              </w:rPr>
            </w:pPr>
            <w:r w:rsidRPr="007D5ED6">
              <w:rPr>
                <w:rFonts w:eastAsia="Calibri"/>
                <w:lang w:val="ky-KG" w:eastAsia="en-US"/>
              </w:rPr>
              <w:t xml:space="preserve">3.2. </w:t>
            </w:r>
            <w:r w:rsidR="008F04EC" w:rsidRPr="007D5ED6">
              <w:rPr>
                <w:rFonts w:eastAsia="Calibri"/>
                <w:lang w:val="ky-KG"/>
              </w:rPr>
              <w:t>Никеге туруп жаткан адамдардын ким экендигин ырастоочу документтерди текшерүү жүргүзүлөт</w:t>
            </w:r>
            <w:r w:rsidRPr="007D5ED6">
              <w:rPr>
                <w:rFonts w:eastAsia="Calibri"/>
                <w:lang w:val="ky-KG" w:eastAsia="en-US"/>
              </w:rPr>
              <w:t>;</w:t>
            </w:r>
          </w:p>
          <w:p w:rsidR="000673A3" w:rsidRPr="007D5ED6" w:rsidRDefault="000673A3" w:rsidP="000673A3">
            <w:pPr>
              <w:autoSpaceDE w:val="0"/>
              <w:autoSpaceDN w:val="0"/>
              <w:adjustRightInd w:val="0"/>
              <w:spacing w:line="276" w:lineRule="auto"/>
              <w:jc w:val="both"/>
              <w:rPr>
                <w:rFonts w:eastAsia="Calibri"/>
                <w:lang w:val="ky-KG" w:eastAsia="en-US"/>
              </w:rPr>
            </w:pPr>
            <w:r w:rsidRPr="007D5ED6">
              <w:rPr>
                <w:rFonts w:eastAsia="Calibri"/>
                <w:lang w:val="ky-KG" w:eastAsia="en-US"/>
              </w:rPr>
              <w:t xml:space="preserve">3.3 </w:t>
            </w:r>
            <w:r w:rsidR="00E33821" w:rsidRPr="007D5ED6">
              <w:rPr>
                <w:rFonts w:eastAsia="Calibri"/>
                <w:lang w:val="ky-KG"/>
              </w:rPr>
              <w:t>“ЖААК” АМС аркылуу никелешүү жөнүндө актылык жазуу түзүлөт жана эки нускада басып чыгарылат</w:t>
            </w:r>
            <w:r w:rsidRPr="007D5ED6">
              <w:rPr>
                <w:rFonts w:eastAsia="Calibri"/>
                <w:lang w:val="ky-KG" w:eastAsia="en-US"/>
              </w:rPr>
              <w:t>;</w:t>
            </w:r>
          </w:p>
          <w:p w:rsidR="000673A3" w:rsidRPr="007D5ED6" w:rsidRDefault="000673A3" w:rsidP="000673A3">
            <w:pPr>
              <w:spacing w:line="276" w:lineRule="auto"/>
              <w:jc w:val="both"/>
              <w:rPr>
                <w:rFonts w:eastAsia="Calibri"/>
                <w:lang w:val="ky-KG" w:eastAsia="en-US"/>
              </w:rPr>
            </w:pPr>
            <w:r w:rsidRPr="007D5ED6">
              <w:rPr>
                <w:rFonts w:eastAsia="Calibri"/>
                <w:lang w:val="ky-KG" w:eastAsia="en-US"/>
              </w:rPr>
              <w:t xml:space="preserve">3.4. </w:t>
            </w:r>
            <w:r w:rsidR="00E33821" w:rsidRPr="007D5ED6">
              <w:rPr>
                <w:rFonts w:eastAsia="Calibri"/>
                <w:lang w:val="ky-KG"/>
              </w:rPr>
              <w:t>Никелешүү жөнүндө актылык жазуу бөлүмдүн башчысынын  колу жана ЖААККПК бөлүмүнүн мөөрү менен күбөлөндүрүлөт</w:t>
            </w:r>
            <w:r w:rsidRPr="007D5ED6">
              <w:rPr>
                <w:rFonts w:eastAsia="Calibri"/>
                <w:lang w:val="ky-KG" w:eastAsia="en-US"/>
              </w:rPr>
              <w:t>;</w:t>
            </w:r>
          </w:p>
          <w:p w:rsidR="000673A3" w:rsidRPr="007D5ED6" w:rsidRDefault="000673A3" w:rsidP="00BE5254">
            <w:pPr>
              <w:spacing w:line="276" w:lineRule="auto"/>
              <w:jc w:val="both"/>
              <w:rPr>
                <w:rFonts w:eastAsia="Calibri"/>
                <w:lang w:val="ky-KG" w:eastAsia="en-US"/>
              </w:rPr>
            </w:pPr>
            <w:r w:rsidRPr="007D5ED6">
              <w:rPr>
                <w:rFonts w:eastAsia="Calibri"/>
                <w:lang w:val="ky-KG" w:eastAsia="en-US"/>
              </w:rPr>
              <w:t xml:space="preserve">3.3  </w:t>
            </w:r>
            <w:r w:rsidR="008364F0" w:rsidRPr="007D5ED6">
              <w:rPr>
                <w:rFonts w:eastAsia="Calibri"/>
                <w:lang w:val="ky-KG"/>
              </w:rPr>
              <w:t xml:space="preserve">Никелешүү жөнүндө </w:t>
            </w:r>
            <w:r w:rsidR="008364F0" w:rsidRPr="007D5ED6">
              <w:rPr>
                <w:rFonts w:eastAsia="Calibri"/>
                <w:lang w:val="ky-KG" w:eastAsia="en-US"/>
              </w:rPr>
              <w:t xml:space="preserve">актылык жазуунун </w:t>
            </w:r>
            <w:r w:rsidR="008364F0" w:rsidRPr="007D5ED6">
              <w:rPr>
                <w:rFonts w:eastAsia="Calibri"/>
                <w:lang w:val="ky-KG" w:eastAsia="en-US"/>
              </w:rPr>
              <w:lastRenderedPageBreak/>
              <w:t xml:space="preserve">биринчи нускасы </w:t>
            </w:r>
            <w:r w:rsidR="008364F0" w:rsidRPr="007D5ED6">
              <w:rPr>
                <w:rFonts w:eastAsia="Calibri"/>
                <w:lang w:val="ky-KG"/>
              </w:rPr>
              <w:t xml:space="preserve">никелешүү жөнүндө актылык </w:t>
            </w:r>
            <w:r w:rsidR="008364F0" w:rsidRPr="007D5ED6">
              <w:rPr>
                <w:rFonts w:eastAsia="Calibri"/>
                <w:lang w:val="ky-KG" w:eastAsia="en-US"/>
              </w:rPr>
              <w:t>жазуулар китебине тиркелет, экинчи нускасы КР Улуттук статистикалык комитетинин райондук бөлүмүнө жиберилет, андан кийин экинчи нускасы сакталган жер боюнча Департаменттин бөлүмүнө жиберилет</w:t>
            </w:r>
            <w:r w:rsidRPr="007D5ED6">
              <w:rPr>
                <w:rFonts w:eastAsia="Calibri"/>
                <w:lang w:val="ky-KG" w:eastAsia="en-US"/>
              </w:rPr>
              <w:t>.</w:t>
            </w:r>
          </w:p>
        </w:tc>
        <w:tc>
          <w:tcPr>
            <w:tcW w:w="679" w:type="pct"/>
            <w:tcBorders>
              <w:top w:val="nil"/>
              <w:left w:val="nil"/>
              <w:bottom w:val="single" w:sz="8" w:space="0" w:color="auto"/>
              <w:right w:val="single" w:sz="8" w:space="0" w:color="auto"/>
            </w:tcBorders>
            <w:tcMar>
              <w:top w:w="0" w:type="dxa"/>
              <w:left w:w="108" w:type="dxa"/>
              <w:bottom w:w="0" w:type="dxa"/>
              <w:right w:w="108" w:type="dxa"/>
            </w:tcMar>
            <w:hideMark/>
          </w:tcPr>
          <w:p w:rsidR="000673A3" w:rsidRPr="007D5ED6" w:rsidRDefault="000673A3" w:rsidP="000673A3">
            <w:pPr>
              <w:jc w:val="center"/>
            </w:pPr>
            <w:r w:rsidRPr="007D5ED6">
              <w:rPr>
                <w:lang w:val="ky-KG"/>
              </w:rPr>
              <w:lastRenderedPageBreak/>
              <w:t>ЖААККПК органынын кызматкери</w:t>
            </w:r>
          </w:p>
        </w:tc>
        <w:tc>
          <w:tcPr>
            <w:tcW w:w="966" w:type="pct"/>
            <w:tcBorders>
              <w:top w:val="nil"/>
              <w:left w:val="nil"/>
              <w:bottom w:val="single" w:sz="8" w:space="0" w:color="auto"/>
              <w:right w:val="single" w:sz="8" w:space="0" w:color="auto"/>
            </w:tcBorders>
            <w:tcMar>
              <w:top w:w="0" w:type="dxa"/>
              <w:left w:w="108" w:type="dxa"/>
              <w:bottom w:w="0" w:type="dxa"/>
              <w:right w:w="108" w:type="dxa"/>
            </w:tcMar>
            <w:hideMark/>
          </w:tcPr>
          <w:p w:rsidR="000673A3" w:rsidRPr="007D5ED6" w:rsidRDefault="000673A3" w:rsidP="000673A3">
            <w:pPr>
              <w:jc w:val="center"/>
            </w:pPr>
            <w:r w:rsidRPr="007D5ED6">
              <w:t xml:space="preserve">3-5 </w:t>
            </w:r>
            <w:proofErr w:type="spellStart"/>
            <w:r w:rsidRPr="007D5ED6">
              <w:t>мүнөт</w:t>
            </w:r>
            <w:proofErr w:type="spellEnd"/>
          </w:p>
        </w:tc>
        <w:tc>
          <w:tcPr>
            <w:tcW w:w="953" w:type="pct"/>
            <w:tcBorders>
              <w:top w:val="nil"/>
              <w:left w:val="nil"/>
              <w:bottom w:val="single" w:sz="8" w:space="0" w:color="auto"/>
              <w:right w:val="single" w:sz="8" w:space="0" w:color="auto"/>
            </w:tcBorders>
            <w:tcMar>
              <w:top w:w="0" w:type="dxa"/>
              <w:left w:w="108" w:type="dxa"/>
              <w:bottom w:w="0" w:type="dxa"/>
              <w:right w:w="108" w:type="dxa"/>
            </w:tcMar>
          </w:tcPr>
          <w:p w:rsidR="000673A3" w:rsidRPr="007D5ED6" w:rsidRDefault="000673A3" w:rsidP="000673A3">
            <w:pPr>
              <w:spacing w:line="276" w:lineRule="auto"/>
              <w:jc w:val="both"/>
              <w:rPr>
                <w:rFonts w:eastAsia="Calibri"/>
                <w:lang w:eastAsia="en-US"/>
              </w:rPr>
            </w:pPr>
            <w:r w:rsidRPr="007D5ED6">
              <w:rPr>
                <w:rFonts w:eastAsia="Calibri"/>
                <w:lang w:eastAsia="en-US"/>
              </w:rPr>
              <w:t xml:space="preserve">- </w:t>
            </w:r>
            <w:r w:rsidRPr="007D5ED6">
              <w:rPr>
                <w:rFonts w:eastAsia="Calibri"/>
                <w:lang w:val="ky-KG"/>
              </w:rPr>
              <w:t xml:space="preserve">никелешүү жөнүндөгү </w:t>
            </w:r>
            <w:r w:rsidR="008F04EC" w:rsidRPr="007D5ED6">
              <w:rPr>
                <w:rFonts w:eastAsia="Calibri"/>
                <w:lang w:val="ky-KG"/>
              </w:rPr>
              <w:t>актылык жазуу</w:t>
            </w:r>
            <w:r w:rsidRPr="007D5ED6">
              <w:rPr>
                <w:rFonts w:eastAsia="Calibri"/>
                <w:lang w:val="ky-KG"/>
              </w:rPr>
              <w:t xml:space="preserve"> же ушул кызмат көрсөтүүнү берүүдөн жазуу түрүндө баш тартуу</w:t>
            </w:r>
            <w:r w:rsidRPr="007D5ED6">
              <w:rPr>
                <w:rFonts w:eastAsia="Calibri"/>
                <w:lang w:eastAsia="en-US"/>
              </w:rPr>
              <w:t>.</w:t>
            </w:r>
          </w:p>
          <w:p w:rsidR="000673A3" w:rsidRPr="007D5ED6" w:rsidRDefault="000673A3" w:rsidP="000673A3">
            <w:pPr>
              <w:autoSpaceDE w:val="0"/>
              <w:autoSpaceDN w:val="0"/>
              <w:adjustRightInd w:val="0"/>
              <w:spacing w:line="276" w:lineRule="auto"/>
              <w:jc w:val="both"/>
              <w:rPr>
                <w:rFonts w:eastAsia="Calibri"/>
                <w:lang w:eastAsia="en-US"/>
              </w:rPr>
            </w:pPr>
          </w:p>
        </w:tc>
        <w:tc>
          <w:tcPr>
            <w:tcW w:w="739" w:type="pct"/>
            <w:tcBorders>
              <w:top w:val="nil"/>
              <w:left w:val="nil"/>
              <w:bottom w:val="single" w:sz="8" w:space="0" w:color="auto"/>
              <w:right w:val="single" w:sz="8" w:space="0" w:color="auto"/>
            </w:tcBorders>
            <w:tcMar>
              <w:top w:w="0" w:type="dxa"/>
              <w:left w:w="108" w:type="dxa"/>
              <w:bottom w:w="0" w:type="dxa"/>
              <w:right w:w="108" w:type="dxa"/>
            </w:tcMar>
          </w:tcPr>
          <w:p w:rsidR="000673A3" w:rsidRPr="007D5ED6" w:rsidRDefault="000673A3" w:rsidP="000673A3">
            <w:pPr>
              <w:spacing w:after="60" w:line="276" w:lineRule="auto"/>
              <w:jc w:val="center"/>
              <w:rPr>
                <w:lang w:eastAsia="en-US"/>
              </w:rPr>
            </w:pPr>
          </w:p>
        </w:tc>
      </w:tr>
      <w:tr w:rsidR="00BE5254" w:rsidRPr="007D5ED6" w:rsidTr="00073078">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E5254" w:rsidRPr="007D5ED6" w:rsidRDefault="00BE5254" w:rsidP="00BE5254">
            <w:pPr>
              <w:autoSpaceDE w:val="0"/>
              <w:autoSpaceDN w:val="0"/>
              <w:adjustRightInd w:val="0"/>
              <w:spacing w:line="276" w:lineRule="auto"/>
              <w:jc w:val="both"/>
              <w:rPr>
                <w:rFonts w:eastAsia="Calibri"/>
                <w:lang w:val="ky-KG" w:eastAsia="en-US"/>
              </w:rPr>
            </w:pPr>
            <w:r w:rsidRPr="007D5ED6">
              <w:rPr>
                <w:lang w:val="ky-KG" w:eastAsia="en-US"/>
              </w:rPr>
              <w:lastRenderedPageBreak/>
              <w:t>3-жол-жобонун жыйынтыгы</w:t>
            </w:r>
            <w:r w:rsidRPr="007D5ED6">
              <w:rPr>
                <w:lang w:eastAsia="en-US"/>
              </w:rPr>
              <w:t xml:space="preserve">: </w:t>
            </w:r>
            <w:r w:rsidRPr="007D5ED6">
              <w:rPr>
                <w:rFonts w:eastAsia="Calibri"/>
                <w:lang w:eastAsia="en-US"/>
              </w:rPr>
              <w:t xml:space="preserve"> </w:t>
            </w:r>
            <w:r w:rsidRPr="007D5ED6">
              <w:rPr>
                <w:rFonts w:eastAsia="Calibri"/>
                <w:lang w:val="ky-KG" w:eastAsia="en-US"/>
              </w:rPr>
              <w:t>никелешүү тууралуу актылык жазууну каттоо</w:t>
            </w:r>
          </w:p>
        </w:tc>
      </w:tr>
      <w:tr w:rsidR="00BE5254" w:rsidRPr="007D5ED6" w:rsidTr="00073078">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E5254" w:rsidRPr="007D5ED6" w:rsidRDefault="00BE5254" w:rsidP="00BE5254">
            <w:pPr>
              <w:spacing w:after="60" w:line="276" w:lineRule="auto"/>
              <w:rPr>
                <w:lang w:eastAsia="en-US"/>
              </w:rPr>
            </w:pPr>
            <w:r w:rsidRPr="007D5ED6">
              <w:rPr>
                <w:lang w:val="ky-KG" w:eastAsia="en-US"/>
              </w:rPr>
              <w:t>3-жол-жобонун узактыгы</w:t>
            </w:r>
            <w:r w:rsidRPr="007D5ED6">
              <w:rPr>
                <w:lang w:eastAsia="en-US"/>
              </w:rPr>
              <w:t xml:space="preserve">:  </w:t>
            </w:r>
            <w:r w:rsidR="00455886" w:rsidRPr="007D5ED6">
              <w:rPr>
                <w:lang w:val="ky-KG" w:eastAsia="en-US"/>
              </w:rPr>
              <w:t>1</w:t>
            </w:r>
            <w:r w:rsidRPr="007D5ED6">
              <w:rPr>
                <w:lang w:val="ky-KG" w:eastAsia="en-US"/>
              </w:rPr>
              <w:t>0 мүнөт</w:t>
            </w:r>
            <w:r w:rsidRPr="007D5ED6">
              <w:rPr>
                <w:lang w:eastAsia="en-US"/>
              </w:rPr>
              <w:t xml:space="preserve"> </w:t>
            </w:r>
          </w:p>
        </w:tc>
      </w:tr>
      <w:tr w:rsidR="00BE5254" w:rsidRPr="007D5ED6" w:rsidTr="00073078">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E5254" w:rsidRPr="007D5ED6" w:rsidRDefault="00BE5254" w:rsidP="00BE5254">
            <w:pPr>
              <w:spacing w:after="60" w:line="276" w:lineRule="auto"/>
              <w:rPr>
                <w:lang w:eastAsia="en-US"/>
              </w:rPr>
            </w:pPr>
            <w:r w:rsidRPr="007D5ED6">
              <w:rPr>
                <w:lang w:val="ky-KG" w:eastAsia="en-US"/>
              </w:rPr>
              <w:t>3-жол-жобонун тиби</w:t>
            </w:r>
            <w:r w:rsidRPr="007D5ED6">
              <w:rPr>
                <w:lang w:eastAsia="en-US"/>
              </w:rPr>
              <w:t xml:space="preserve">: </w:t>
            </w:r>
            <w:proofErr w:type="spellStart"/>
            <w:r w:rsidRPr="007D5ED6">
              <w:rPr>
                <w:lang w:eastAsia="en-US"/>
              </w:rPr>
              <w:t>административдик-башкаруу</w:t>
            </w:r>
            <w:proofErr w:type="spellEnd"/>
            <w:r w:rsidRPr="007D5ED6">
              <w:rPr>
                <w:lang w:eastAsia="en-US"/>
              </w:rPr>
              <w:t xml:space="preserve"> </w:t>
            </w:r>
            <w:proofErr w:type="spellStart"/>
            <w:r w:rsidRPr="007D5ED6">
              <w:rPr>
                <w:lang w:eastAsia="en-US"/>
              </w:rPr>
              <w:t>жол-жобосу</w:t>
            </w:r>
            <w:proofErr w:type="spellEnd"/>
          </w:p>
        </w:tc>
      </w:tr>
      <w:tr w:rsidR="00BE5254" w:rsidRPr="007D5ED6" w:rsidTr="00073078">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E5254" w:rsidRPr="007D5ED6" w:rsidRDefault="00BE5254" w:rsidP="00BE5254">
            <w:pPr>
              <w:spacing w:after="60" w:line="276" w:lineRule="auto"/>
              <w:rPr>
                <w:lang w:val="ky-KG" w:eastAsia="en-US"/>
              </w:rPr>
            </w:pPr>
            <w:r w:rsidRPr="007D5ED6">
              <w:rPr>
                <w:lang w:val="ky-KG" w:eastAsia="en-US"/>
              </w:rPr>
              <w:t>Кийинки жол-жобонун номери</w:t>
            </w:r>
            <w:r w:rsidRPr="007D5ED6">
              <w:rPr>
                <w:lang w:eastAsia="en-US"/>
              </w:rPr>
              <w:t>: 4</w:t>
            </w:r>
          </w:p>
        </w:tc>
      </w:tr>
      <w:tr w:rsidR="00073078" w:rsidRPr="007D5ED6" w:rsidTr="00073078">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73078" w:rsidRPr="007D5ED6" w:rsidRDefault="00455886">
            <w:pPr>
              <w:spacing w:after="60" w:line="276" w:lineRule="auto"/>
              <w:jc w:val="center"/>
              <w:rPr>
                <w:b/>
                <w:lang w:eastAsia="en-US"/>
              </w:rPr>
            </w:pPr>
            <w:r w:rsidRPr="007D5ED6">
              <w:rPr>
                <w:b/>
              </w:rPr>
              <w:t>4</w:t>
            </w:r>
            <w:r w:rsidRPr="007D5ED6">
              <w:rPr>
                <w:b/>
                <w:lang w:val="ky-KG"/>
              </w:rPr>
              <w:t>-жол-жобо</w:t>
            </w:r>
            <w:r w:rsidRPr="007D5ED6">
              <w:rPr>
                <w:b/>
              </w:rPr>
              <w:t xml:space="preserve">: </w:t>
            </w:r>
            <w:r w:rsidRPr="007D5ED6">
              <w:rPr>
                <w:b/>
                <w:lang w:val="ky-KG"/>
              </w:rPr>
              <w:t>Никелешүү тууралуу күбөлүктү берүү</w:t>
            </w:r>
          </w:p>
        </w:tc>
      </w:tr>
      <w:tr w:rsidR="00CD0C12" w:rsidRPr="007D5ED6" w:rsidTr="009C2F56">
        <w:tc>
          <w:tcPr>
            <w:tcW w:w="16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D0C12" w:rsidRPr="007D5ED6" w:rsidRDefault="00CD0C12" w:rsidP="00CD0C12">
            <w:pPr>
              <w:autoSpaceDE w:val="0"/>
              <w:autoSpaceDN w:val="0"/>
              <w:adjustRightInd w:val="0"/>
              <w:spacing w:line="276" w:lineRule="auto"/>
              <w:jc w:val="both"/>
              <w:rPr>
                <w:rFonts w:eastAsia="Calibri"/>
                <w:lang w:eastAsia="en-US"/>
              </w:rPr>
            </w:pPr>
            <w:r w:rsidRPr="007D5ED6">
              <w:rPr>
                <w:rFonts w:eastAsia="Calibri"/>
                <w:lang w:eastAsia="en-US"/>
              </w:rPr>
              <w:t xml:space="preserve">4.1. </w:t>
            </w:r>
            <w:r w:rsidR="003A5213" w:rsidRPr="007D5ED6">
              <w:rPr>
                <w:rFonts w:eastAsia="Calibri"/>
                <w:lang w:val="ky-KG"/>
              </w:rPr>
              <w:t>Никелешүү жөнүндө актылык жазууга ылайык никелешүү тууралуу күбөлүк берилет</w:t>
            </w:r>
            <w:r w:rsidRPr="007D5ED6">
              <w:rPr>
                <w:rFonts w:eastAsia="Calibri"/>
                <w:lang w:eastAsia="en-US"/>
              </w:rPr>
              <w:t>;</w:t>
            </w:r>
          </w:p>
          <w:p w:rsidR="00CD0C12" w:rsidRPr="007D5ED6" w:rsidRDefault="00CD0C12" w:rsidP="00CD0C12">
            <w:pPr>
              <w:autoSpaceDE w:val="0"/>
              <w:autoSpaceDN w:val="0"/>
              <w:adjustRightInd w:val="0"/>
              <w:spacing w:line="276" w:lineRule="auto"/>
              <w:jc w:val="both"/>
              <w:rPr>
                <w:rFonts w:eastAsia="Calibri"/>
                <w:lang w:val="ky-KG" w:eastAsia="en-US"/>
              </w:rPr>
            </w:pPr>
            <w:r w:rsidRPr="007D5ED6">
              <w:rPr>
                <w:rFonts w:eastAsia="Calibri"/>
                <w:lang w:eastAsia="en-US"/>
              </w:rPr>
              <w:t>4.2.</w:t>
            </w:r>
            <w:r w:rsidRPr="007D5ED6">
              <w:rPr>
                <w:rFonts w:eastAsia="Calibri"/>
                <w:lang w:val="ky-KG" w:eastAsia="en-US"/>
              </w:rPr>
              <w:t xml:space="preserve"> </w:t>
            </w:r>
            <w:r w:rsidR="008F07A8" w:rsidRPr="007D5ED6">
              <w:rPr>
                <w:rFonts w:eastAsia="Calibri"/>
                <w:lang w:val="ky-KG"/>
              </w:rPr>
              <w:t>Никелешүү тууралуу күбөлүк ЖААККПК бөлүмүнүн башчысынын колу жана мөөрү менен күбөлөндүрүлөт</w:t>
            </w:r>
            <w:r w:rsidRPr="007D5ED6">
              <w:rPr>
                <w:rFonts w:eastAsia="Calibri"/>
                <w:lang w:val="ky-KG" w:eastAsia="en-US"/>
              </w:rPr>
              <w:t>;</w:t>
            </w:r>
          </w:p>
          <w:p w:rsidR="00CD0C12" w:rsidRPr="007D5ED6" w:rsidRDefault="00CD0C12" w:rsidP="00CD0C12">
            <w:pPr>
              <w:autoSpaceDE w:val="0"/>
              <w:autoSpaceDN w:val="0"/>
              <w:adjustRightInd w:val="0"/>
              <w:spacing w:line="276" w:lineRule="auto"/>
              <w:jc w:val="both"/>
              <w:rPr>
                <w:rFonts w:eastAsia="Calibri"/>
                <w:lang w:eastAsia="en-US"/>
              </w:rPr>
            </w:pPr>
            <w:r w:rsidRPr="007D5ED6">
              <w:rPr>
                <w:rFonts w:eastAsia="Calibri"/>
                <w:lang w:eastAsia="en-US"/>
              </w:rPr>
              <w:t xml:space="preserve"> 4.3.</w:t>
            </w:r>
            <w:r w:rsidR="00F45C52" w:rsidRPr="007D5ED6">
              <w:rPr>
                <w:rFonts w:eastAsia="Calibri"/>
                <w:lang w:val="ky-KG" w:eastAsia="en-US"/>
              </w:rPr>
              <w:t xml:space="preserve"> </w:t>
            </w:r>
            <w:r w:rsidR="00F45C52" w:rsidRPr="007D5ED6">
              <w:rPr>
                <w:rFonts w:eastAsia="Calibri"/>
                <w:lang w:val="ky-KG"/>
              </w:rPr>
              <w:t xml:space="preserve">Никелешүү тууралуу күбөлүк </w:t>
            </w:r>
            <w:r w:rsidR="00F45C52" w:rsidRPr="007D5ED6">
              <w:rPr>
                <w:rFonts w:eastAsia="Calibri"/>
                <w:lang w:val="ky-KG" w:eastAsia="en-US"/>
              </w:rPr>
              <w:t>күбөлүктөрдүн бланктарын эсепке алуу боюнча кириштөө-чыгымдоо китебине катталат</w:t>
            </w:r>
            <w:r w:rsidRPr="007D5ED6">
              <w:rPr>
                <w:rFonts w:eastAsia="Calibri"/>
                <w:lang w:eastAsia="en-US"/>
              </w:rPr>
              <w:t>;</w:t>
            </w:r>
          </w:p>
          <w:p w:rsidR="00CD0C12" w:rsidRPr="007D5ED6" w:rsidRDefault="00CD0C12" w:rsidP="00CD0C12">
            <w:pPr>
              <w:autoSpaceDE w:val="0"/>
              <w:autoSpaceDN w:val="0"/>
              <w:adjustRightInd w:val="0"/>
              <w:spacing w:line="276" w:lineRule="auto"/>
              <w:jc w:val="both"/>
              <w:rPr>
                <w:rFonts w:eastAsia="Calibri"/>
                <w:lang w:val="ky-KG" w:eastAsia="en-US"/>
              </w:rPr>
            </w:pPr>
            <w:r w:rsidRPr="007D5ED6">
              <w:rPr>
                <w:rFonts w:eastAsia="Calibri"/>
                <w:lang w:eastAsia="en-US"/>
              </w:rPr>
              <w:t xml:space="preserve">4.4.  </w:t>
            </w:r>
            <w:r w:rsidR="00F45C52" w:rsidRPr="007D5ED6">
              <w:rPr>
                <w:rFonts w:eastAsia="Calibri"/>
                <w:lang w:val="ky-KG"/>
              </w:rPr>
              <w:t xml:space="preserve">Никелешүү тууралуу күбөлүк </w:t>
            </w:r>
            <w:r w:rsidR="00903972" w:rsidRPr="007D5ED6">
              <w:rPr>
                <w:rFonts w:eastAsia="Calibri"/>
                <w:lang w:val="ky-KG" w:eastAsia="en-US"/>
              </w:rPr>
              <w:t>никеге турган адамдарга берилет</w:t>
            </w:r>
            <w:r w:rsidRPr="007D5ED6">
              <w:rPr>
                <w:rFonts w:eastAsia="Calibri"/>
                <w:lang w:eastAsia="en-US"/>
              </w:rPr>
              <w:t>.</w:t>
            </w:r>
          </w:p>
          <w:p w:rsidR="00CD0C12" w:rsidRPr="007D5ED6" w:rsidRDefault="00CD0C12" w:rsidP="00903972">
            <w:pPr>
              <w:autoSpaceDE w:val="0"/>
              <w:autoSpaceDN w:val="0"/>
              <w:adjustRightInd w:val="0"/>
              <w:spacing w:line="276" w:lineRule="auto"/>
              <w:jc w:val="both"/>
              <w:rPr>
                <w:rFonts w:eastAsia="Calibri"/>
                <w:lang w:val="ky-KG" w:eastAsia="en-US"/>
              </w:rPr>
            </w:pPr>
            <w:r w:rsidRPr="007D5ED6">
              <w:rPr>
                <w:rFonts w:eastAsia="Calibri"/>
                <w:lang w:val="ky-KG" w:eastAsia="en-US"/>
              </w:rPr>
              <w:t xml:space="preserve">4.5. </w:t>
            </w:r>
            <w:r w:rsidR="00903972" w:rsidRPr="007D5ED6">
              <w:rPr>
                <w:rFonts w:eastAsia="Calibri"/>
                <w:lang w:val="ky-KG" w:eastAsia="en-US"/>
              </w:rPr>
              <w:t xml:space="preserve">Жубайлар никелешүү </w:t>
            </w:r>
            <w:r w:rsidR="00903972" w:rsidRPr="007D5ED6">
              <w:rPr>
                <w:lang w:val="ky-KG"/>
              </w:rPr>
              <w:t>тууралуу күбөлүктү алгандыгы жөнүндө журналга кол коюшат</w:t>
            </w:r>
            <w:r w:rsidRPr="007D5ED6">
              <w:rPr>
                <w:rFonts w:eastAsia="Calibri"/>
                <w:lang w:val="ky-KG" w:eastAsia="en-US"/>
              </w:rPr>
              <w:t>.</w:t>
            </w:r>
          </w:p>
        </w:tc>
        <w:tc>
          <w:tcPr>
            <w:tcW w:w="679" w:type="pct"/>
            <w:tcBorders>
              <w:top w:val="nil"/>
              <w:left w:val="nil"/>
              <w:bottom w:val="single" w:sz="8" w:space="0" w:color="auto"/>
              <w:right w:val="single" w:sz="8" w:space="0" w:color="auto"/>
            </w:tcBorders>
            <w:tcMar>
              <w:top w:w="0" w:type="dxa"/>
              <w:left w:w="108" w:type="dxa"/>
              <w:bottom w:w="0" w:type="dxa"/>
              <w:right w:w="108" w:type="dxa"/>
            </w:tcMar>
            <w:hideMark/>
          </w:tcPr>
          <w:p w:rsidR="00CD0C12" w:rsidRPr="007D5ED6" w:rsidRDefault="00CD0C12" w:rsidP="00CD0C12">
            <w:pPr>
              <w:jc w:val="center"/>
            </w:pPr>
            <w:r w:rsidRPr="007D5ED6">
              <w:rPr>
                <w:lang w:val="ky-KG"/>
              </w:rPr>
              <w:t>ЖААККПК органынын кызматкери</w:t>
            </w:r>
          </w:p>
        </w:tc>
        <w:tc>
          <w:tcPr>
            <w:tcW w:w="966" w:type="pct"/>
            <w:tcBorders>
              <w:top w:val="nil"/>
              <w:left w:val="nil"/>
              <w:bottom w:val="single" w:sz="8" w:space="0" w:color="auto"/>
              <w:right w:val="single" w:sz="8" w:space="0" w:color="auto"/>
            </w:tcBorders>
            <w:tcMar>
              <w:top w:w="0" w:type="dxa"/>
              <w:left w:w="108" w:type="dxa"/>
              <w:bottom w:w="0" w:type="dxa"/>
              <w:right w:w="108" w:type="dxa"/>
            </w:tcMar>
            <w:hideMark/>
          </w:tcPr>
          <w:p w:rsidR="00CD0C12" w:rsidRPr="007D5ED6" w:rsidRDefault="00CD0C12" w:rsidP="00CD0C12">
            <w:pPr>
              <w:jc w:val="center"/>
            </w:pPr>
            <w:r w:rsidRPr="007D5ED6">
              <w:t xml:space="preserve">2-5 </w:t>
            </w:r>
            <w:proofErr w:type="spellStart"/>
            <w:r w:rsidRPr="007D5ED6">
              <w:t>мүнөт</w:t>
            </w:r>
            <w:proofErr w:type="spellEnd"/>
          </w:p>
        </w:tc>
        <w:tc>
          <w:tcPr>
            <w:tcW w:w="953" w:type="pct"/>
            <w:tcBorders>
              <w:top w:val="nil"/>
              <w:left w:val="nil"/>
              <w:bottom w:val="single" w:sz="8" w:space="0" w:color="auto"/>
              <w:right w:val="single" w:sz="8" w:space="0" w:color="auto"/>
            </w:tcBorders>
            <w:tcMar>
              <w:top w:w="0" w:type="dxa"/>
              <w:left w:w="108" w:type="dxa"/>
              <w:bottom w:w="0" w:type="dxa"/>
              <w:right w:w="108" w:type="dxa"/>
            </w:tcMar>
          </w:tcPr>
          <w:p w:rsidR="00CD0C12" w:rsidRPr="007D5ED6" w:rsidRDefault="00CD0C12" w:rsidP="00CD0C12">
            <w:pPr>
              <w:autoSpaceDE w:val="0"/>
              <w:autoSpaceDN w:val="0"/>
              <w:adjustRightInd w:val="0"/>
              <w:spacing w:line="276" w:lineRule="auto"/>
              <w:jc w:val="both"/>
              <w:rPr>
                <w:rFonts w:eastAsia="Calibri"/>
                <w:lang w:eastAsia="en-US"/>
              </w:rPr>
            </w:pPr>
            <w:r w:rsidRPr="007D5ED6">
              <w:rPr>
                <w:rFonts w:eastAsia="Calibri"/>
                <w:lang w:eastAsia="en-US"/>
              </w:rPr>
              <w:t xml:space="preserve">- </w:t>
            </w:r>
            <w:r w:rsidRPr="007D5ED6">
              <w:rPr>
                <w:rFonts w:eastAsia="Calibri"/>
                <w:lang w:val="ky-KG"/>
              </w:rPr>
              <w:t>никелешүү</w:t>
            </w:r>
            <w:r w:rsidR="003A5213" w:rsidRPr="007D5ED6">
              <w:rPr>
                <w:rFonts w:eastAsia="Calibri"/>
                <w:lang w:val="ky-KG"/>
              </w:rPr>
              <w:t>нү</w:t>
            </w:r>
            <w:r w:rsidRPr="007D5ED6">
              <w:rPr>
                <w:rFonts w:eastAsia="Calibri"/>
                <w:lang w:val="ky-KG"/>
              </w:rPr>
              <w:t xml:space="preserve"> каттоо тууралуу күбөлүк</w:t>
            </w:r>
            <w:r w:rsidR="00814FF9" w:rsidRPr="007D5ED6">
              <w:rPr>
                <w:rFonts w:eastAsia="Calibri"/>
                <w:lang w:val="ky-KG"/>
              </w:rPr>
              <w:t>тү</w:t>
            </w:r>
            <w:r w:rsidRPr="007D5ED6">
              <w:rPr>
                <w:rFonts w:eastAsia="Calibri"/>
                <w:lang w:val="ky-KG"/>
              </w:rPr>
              <w:t xml:space="preserve"> берүү</w:t>
            </w:r>
          </w:p>
        </w:tc>
        <w:tc>
          <w:tcPr>
            <w:tcW w:w="739" w:type="pct"/>
            <w:tcBorders>
              <w:top w:val="nil"/>
              <w:left w:val="nil"/>
              <w:bottom w:val="single" w:sz="8" w:space="0" w:color="auto"/>
              <w:right w:val="single" w:sz="8" w:space="0" w:color="auto"/>
            </w:tcBorders>
            <w:tcMar>
              <w:top w:w="0" w:type="dxa"/>
              <w:left w:w="108" w:type="dxa"/>
              <w:bottom w:w="0" w:type="dxa"/>
              <w:right w:w="108" w:type="dxa"/>
            </w:tcMar>
          </w:tcPr>
          <w:p w:rsidR="00CD0C12" w:rsidRPr="007D5ED6" w:rsidRDefault="00CD0C12" w:rsidP="00CD0C12">
            <w:pPr>
              <w:spacing w:after="60" w:line="276" w:lineRule="auto"/>
              <w:jc w:val="center"/>
              <w:rPr>
                <w:lang w:eastAsia="en-US"/>
              </w:rPr>
            </w:pPr>
          </w:p>
        </w:tc>
      </w:tr>
      <w:tr w:rsidR="00A27028" w:rsidRPr="007D5ED6" w:rsidTr="00073078">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27028" w:rsidRPr="007D5ED6" w:rsidRDefault="00A27028" w:rsidP="00A27028">
            <w:pPr>
              <w:spacing w:after="60" w:line="276" w:lineRule="auto"/>
              <w:jc w:val="both"/>
              <w:rPr>
                <w:lang w:val="ky-KG" w:eastAsia="en-US"/>
              </w:rPr>
            </w:pPr>
            <w:r w:rsidRPr="007D5ED6">
              <w:rPr>
                <w:lang w:val="ky-KG" w:eastAsia="en-US"/>
              </w:rPr>
              <w:t>4-жол-жобонун жыйынтыгы</w:t>
            </w:r>
            <w:r w:rsidRPr="007D5ED6">
              <w:rPr>
                <w:lang w:eastAsia="en-US"/>
              </w:rPr>
              <w:t xml:space="preserve">: </w:t>
            </w:r>
            <w:r w:rsidRPr="007D5ED6">
              <w:rPr>
                <w:lang w:val="ky-KG" w:eastAsia="en-US"/>
              </w:rPr>
              <w:t>никелешүү тууралуу күбөлүк</w:t>
            </w:r>
          </w:p>
        </w:tc>
      </w:tr>
      <w:tr w:rsidR="00A27028" w:rsidRPr="007D5ED6" w:rsidTr="00073078">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27028" w:rsidRPr="007D5ED6" w:rsidRDefault="00A27028" w:rsidP="00A27028">
            <w:pPr>
              <w:spacing w:after="60" w:line="276" w:lineRule="auto"/>
              <w:jc w:val="both"/>
              <w:rPr>
                <w:lang w:eastAsia="en-US"/>
              </w:rPr>
            </w:pPr>
            <w:r w:rsidRPr="007D5ED6">
              <w:rPr>
                <w:lang w:val="ky-KG" w:eastAsia="en-US"/>
              </w:rPr>
              <w:lastRenderedPageBreak/>
              <w:t>4-жол-жобонун узактыгы</w:t>
            </w:r>
            <w:r w:rsidRPr="007D5ED6">
              <w:rPr>
                <w:lang w:eastAsia="en-US"/>
              </w:rPr>
              <w:t xml:space="preserve">: </w:t>
            </w:r>
            <w:r w:rsidRPr="007D5ED6">
              <w:rPr>
                <w:lang w:val="ky-KG" w:eastAsia="en-US"/>
              </w:rPr>
              <w:t>5</w:t>
            </w:r>
            <w:r w:rsidRPr="007D5ED6">
              <w:rPr>
                <w:lang w:eastAsia="en-US"/>
              </w:rPr>
              <w:t xml:space="preserve"> </w:t>
            </w:r>
            <w:proofErr w:type="spellStart"/>
            <w:r w:rsidRPr="007D5ED6">
              <w:rPr>
                <w:lang w:eastAsia="en-US"/>
              </w:rPr>
              <w:t>мүнөт</w:t>
            </w:r>
            <w:proofErr w:type="spellEnd"/>
            <w:r w:rsidRPr="007D5ED6">
              <w:rPr>
                <w:lang w:eastAsia="en-US"/>
              </w:rPr>
              <w:t xml:space="preserve"> </w:t>
            </w:r>
          </w:p>
        </w:tc>
      </w:tr>
      <w:tr w:rsidR="00A27028" w:rsidRPr="007D5ED6" w:rsidTr="00073078">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27028" w:rsidRPr="007D5ED6" w:rsidRDefault="00A27028" w:rsidP="00A27028">
            <w:pPr>
              <w:spacing w:after="60" w:line="276" w:lineRule="auto"/>
              <w:jc w:val="both"/>
              <w:rPr>
                <w:lang w:eastAsia="en-US"/>
              </w:rPr>
            </w:pPr>
            <w:r w:rsidRPr="007D5ED6">
              <w:rPr>
                <w:lang w:val="ky-KG" w:eastAsia="en-US"/>
              </w:rPr>
              <w:t>4-жол-жобонун тиби</w:t>
            </w:r>
            <w:r w:rsidRPr="007D5ED6">
              <w:rPr>
                <w:lang w:eastAsia="en-US"/>
              </w:rPr>
              <w:t xml:space="preserve">: </w:t>
            </w:r>
            <w:proofErr w:type="spellStart"/>
            <w:r w:rsidRPr="007D5ED6">
              <w:rPr>
                <w:lang w:eastAsia="en-US"/>
              </w:rPr>
              <w:t>административдик-башкаруу</w:t>
            </w:r>
            <w:proofErr w:type="spellEnd"/>
            <w:r w:rsidRPr="007D5ED6">
              <w:rPr>
                <w:lang w:eastAsia="en-US"/>
              </w:rPr>
              <w:t xml:space="preserve"> </w:t>
            </w:r>
            <w:proofErr w:type="spellStart"/>
            <w:r w:rsidRPr="007D5ED6">
              <w:rPr>
                <w:lang w:eastAsia="en-US"/>
              </w:rPr>
              <w:t>жол-жобосу</w:t>
            </w:r>
            <w:proofErr w:type="spellEnd"/>
          </w:p>
        </w:tc>
      </w:tr>
    </w:tbl>
    <w:p w:rsidR="00073078" w:rsidRPr="007D5ED6" w:rsidRDefault="00073078" w:rsidP="00073078">
      <w:pPr>
        <w:rPr>
          <w:lang w:val="ky-KG"/>
        </w:rPr>
      </w:pPr>
    </w:p>
    <w:p w:rsidR="00073078" w:rsidRPr="007D5ED6" w:rsidRDefault="00073078" w:rsidP="00073078">
      <w:pPr>
        <w:rPr>
          <w:lang w:val="ky-KG"/>
        </w:rPr>
      </w:pPr>
    </w:p>
    <w:p w:rsidR="00073078" w:rsidRPr="007D5ED6" w:rsidRDefault="00073078" w:rsidP="00073078">
      <w:pPr>
        <w:rPr>
          <w:lang w:val="ky-KG"/>
        </w:rPr>
      </w:pPr>
    </w:p>
    <w:p w:rsidR="00073078" w:rsidRPr="007D5ED6" w:rsidRDefault="00073078" w:rsidP="00073078">
      <w:pPr>
        <w:rPr>
          <w:lang w:val="ky-KG"/>
        </w:rPr>
      </w:pPr>
    </w:p>
    <w:p w:rsidR="00073078" w:rsidRPr="007D5ED6" w:rsidRDefault="00073078" w:rsidP="00073078">
      <w:pPr>
        <w:rPr>
          <w:lang w:val="ky-KG"/>
        </w:rPr>
      </w:pPr>
    </w:p>
    <w:p w:rsidR="00073078" w:rsidRPr="007D5ED6" w:rsidRDefault="00073078" w:rsidP="00073078">
      <w:pPr>
        <w:rPr>
          <w:lang w:val="ky-KG"/>
        </w:rPr>
      </w:pPr>
    </w:p>
    <w:p w:rsidR="00073078" w:rsidRPr="007D5ED6" w:rsidRDefault="00073078" w:rsidP="00073078">
      <w:pPr>
        <w:rPr>
          <w:lang w:val="ky-KG"/>
        </w:rPr>
      </w:pPr>
    </w:p>
    <w:p w:rsidR="00073078" w:rsidRPr="007D5ED6" w:rsidRDefault="00073078" w:rsidP="00073078">
      <w:pPr>
        <w:rPr>
          <w:lang w:val="ky-KG"/>
        </w:rPr>
      </w:pPr>
    </w:p>
    <w:p w:rsidR="00073078" w:rsidRPr="007D5ED6" w:rsidRDefault="00073078" w:rsidP="00073078">
      <w:pPr>
        <w:rPr>
          <w:lang w:val="ky-KG"/>
        </w:rPr>
      </w:pPr>
    </w:p>
    <w:p w:rsidR="00073078" w:rsidRPr="007D5ED6" w:rsidRDefault="00073078" w:rsidP="00073078">
      <w:pPr>
        <w:rPr>
          <w:lang w:val="ky-KG"/>
        </w:rPr>
      </w:pPr>
    </w:p>
    <w:p w:rsidR="00073078" w:rsidRPr="007D5ED6" w:rsidRDefault="00073078" w:rsidP="00073078">
      <w:pPr>
        <w:rPr>
          <w:lang w:val="ky-KG"/>
        </w:rPr>
      </w:pPr>
    </w:p>
    <w:p w:rsidR="00073078" w:rsidRPr="007D5ED6" w:rsidRDefault="00073078" w:rsidP="00073078">
      <w:pPr>
        <w:rPr>
          <w:lang w:val="ky-KG"/>
        </w:rPr>
      </w:pPr>
    </w:p>
    <w:p w:rsidR="00073078" w:rsidRPr="007D5ED6" w:rsidRDefault="00073078" w:rsidP="00073078">
      <w:pPr>
        <w:rPr>
          <w:lang w:val="ky-KG"/>
        </w:rPr>
      </w:pPr>
    </w:p>
    <w:p w:rsidR="00073078" w:rsidRPr="007D5ED6" w:rsidRDefault="00073078" w:rsidP="00073078">
      <w:pPr>
        <w:rPr>
          <w:lang w:val="ky-KG"/>
        </w:rPr>
      </w:pPr>
      <w:r w:rsidRPr="007D5ED6">
        <w:rPr>
          <w:lang w:val="ky-KG"/>
        </w:rPr>
        <w:br w:type="page"/>
      </w:r>
    </w:p>
    <w:p w:rsidR="00073078" w:rsidRPr="007D5ED6" w:rsidRDefault="00073078" w:rsidP="00073078">
      <w:pPr>
        <w:rPr>
          <w:lang w:val="ky-KG"/>
        </w:rPr>
        <w:sectPr w:rsidR="00073078" w:rsidRPr="007D5ED6">
          <w:pgSz w:w="16838" w:h="11906" w:orient="landscape"/>
          <w:pgMar w:top="1134" w:right="1134" w:bottom="851" w:left="1134" w:header="709" w:footer="709" w:gutter="0"/>
          <w:cols w:space="720"/>
        </w:sectPr>
      </w:pPr>
    </w:p>
    <w:p w:rsidR="00073078" w:rsidRPr="007D5ED6" w:rsidRDefault="00073078" w:rsidP="00073078">
      <w:pPr>
        <w:rPr>
          <w:lang w:val="ky-KG"/>
        </w:rPr>
      </w:pPr>
    </w:p>
    <w:tbl>
      <w:tblPr>
        <w:tblStyle w:val="a8"/>
        <w:tblpPr w:leftFromText="180" w:rightFromText="180" w:vertAnchor="text" w:horzAnchor="margin" w:tblpXSpec="center" w:tblpY="434"/>
        <w:tblW w:w="0" w:type="auto"/>
        <w:tblLook w:val="04A0" w:firstRow="1" w:lastRow="0" w:firstColumn="1" w:lastColumn="0" w:noHBand="0" w:noVBand="1"/>
      </w:tblPr>
      <w:tblGrid>
        <w:gridCol w:w="4733"/>
        <w:gridCol w:w="4612"/>
      </w:tblGrid>
      <w:tr w:rsidR="00073078" w:rsidRPr="007D5ED6" w:rsidTr="00073078">
        <w:tc>
          <w:tcPr>
            <w:tcW w:w="4928" w:type="dxa"/>
            <w:tcBorders>
              <w:top w:val="single" w:sz="4" w:space="0" w:color="auto"/>
              <w:left w:val="single" w:sz="4" w:space="0" w:color="auto"/>
              <w:bottom w:val="single" w:sz="4" w:space="0" w:color="auto"/>
              <w:right w:val="single" w:sz="4" w:space="0" w:color="auto"/>
            </w:tcBorders>
            <w:hideMark/>
          </w:tcPr>
          <w:p w:rsidR="00073078" w:rsidRPr="007D5ED6" w:rsidRDefault="00A27028">
            <w:pPr>
              <w:rPr>
                <w:lang w:val="ky-KG" w:eastAsia="en-US"/>
              </w:rPr>
            </w:pPr>
            <w:r w:rsidRPr="007D5ED6">
              <w:rPr>
                <w:lang w:val="ky-KG" w:eastAsia="en-US"/>
              </w:rPr>
              <w:t>Кызмат көрсөтүүнүн параметринин аталышы</w:t>
            </w:r>
          </w:p>
        </w:tc>
        <w:tc>
          <w:tcPr>
            <w:tcW w:w="4929" w:type="dxa"/>
            <w:tcBorders>
              <w:top w:val="single" w:sz="4" w:space="0" w:color="auto"/>
              <w:left w:val="single" w:sz="4" w:space="0" w:color="auto"/>
              <w:bottom w:val="single" w:sz="4" w:space="0" w:color="auto"/>
              <w:right w:val="single" w:sz="4" w:space="0" w:color="auto"/>
            </w:tcBorders>
            <w:hideMark/>
          </w:tcPr>
          <w:p w:rsidR="00073078" w:rsidRPr="007D5ED6" w:rsidRDefault="00A27028">
            <w:pPr>
              <w:rPr>
                <w:lang w:val="ky-KG" w:eastAsia="en-US"/>
              </w:rPr>
            </w:pPr>
            <w:r w:rsidRPr="007D5ED6">
              <w:rPr>
                <w:lang w:val="ky-KG" w:eastAsia="en-US"/>
              </w:rPr>
              <w:t>Сандык маалыматтар</w:t>
            </w:r>
            <w:r w:rsidR="00073078" w:rsidRPr="007D5ED6">
              <w:rPr>
                <w:lang w:val="ky-KG" w:eastAsia="en-US"/>
              </w:rPr>
              <w:t xml:space="preserve"> </w:t>
            </w:r>
          </w:p>
        </w:tc>
      </w:tr>
      <w:tr w:rsidR="00073078" w:rsidRPr="007D5ED6" w:rsidTr="00073078">
        <w:tc>
          <w:tcPr>
            <w:tcW w:w="4928" w:type="dxa"/>
            <w:tcBorders>
              <w:top w:val="single" w:sz="4" w:space="0" w:color="auto"/>
              <w:left w:val="single" w:sz="4" w:space="0" w:color="auto"/>
              <w:bottom w:val="single" w:sz="4" w:space="0" w:color="auto"/>
              <w:right w:val="single" w:sz="4" w:space="0" w:color="auto"/>
            </w:tcBorders>
            <w:hideMark/>
          </w:tcPr>
          <w:p w:rsidR="00073078" w:rsidRPr="007D5ED6" w:rsidRDefault="00A27028" w:rsidP="00073078">
            <w:pPr>
              <w:pStyle w:val="a5"/>
              <w:numPr>
                <w:ilvl w:val="0"/>
                <w:numId w:val="23"/>
              </w:numPr>
              <w:rPr>
                <w:lang w:val="ky-KG" w:eastAsia="en-US"/>
              </w:rPr>
            </w:pPr>
            <w:r w:rsidRPr="007D5ED6">
              <w:rPr>
                <w:lang w:val="ky-KG" w:eastAsia="en-US"/>
              </w:rPr>
              <w:t>Жол-жоболордун саны, бардыгы</w:t>
            </w:r>
            <w:r w:rsidR="00073078" w:rsidRPr="007D5ED6">
              <w:rPr>
                <w:lang w:val="ky-KG" w:eastAsia="en-US"/>
              </w:rPr>
              <w:t>:</w:t>
            </w:r>
          </w:p>
          <w:p w:rsidR="00073078" w:rsidRPr="007D5ED6" w:rsidRDefault="00A27028">
            <w:pPr>
              <w:pStyle w:val="a5"/>
              <w:rPr>
                <w:lang w:val="ky-KG" w:eastAsia="en-US"/>
              </w:rPr>
            </w:pPr>
            <w:r w:rsidRPr="007D5ED6">
              <w:rPr>
                <w:lang w:val="ky-KG" w:eastAsia="en-US"/>
              </w:rPr>
              <w:t>-административдик жол-жоболор</w:t>
            </w:r>
            <w:r w:rsidR="00073078" w:rsidRPr="007D5ED6">
              <w:rPr>
                <w:lang w:val="ky-KG" w:eastAsia="en-US"/>
              </w:rPr>
              <w:t>:</w:t>
            </w:r>
          </w:p>
          <w:p w:rsidR="00073078" w:rsidRPr="007D5ED6" w:rsidRDefault="00073078">
            <w:pPr>
              <w:pStyle w:val="a5"/>
              <w:rPr>
                <w:lang w:val="ky-KG" w:eastAsia="en-US"/>
              </w:rPr>
            </w:pPr>
            <w:r w:rsidRPr="007D5ED6">
              <w:rPr>
                <w:lang w:val="ky-KG" w:eastAsia="en-US"/>
              </w:rPr>
              <w:t>-</w:t>
            </w:r>
            <w:r w:rsidR="00BA7956" w:rsidRPr="007D5ED6">
              <w:rPr>
                <w:lang w:val="ky-KG" w:eastAsia="en-US"/>
              </w:rPr>
              <w:t>уюштуруу-башкаруу жол-жоболору</w:t>
            </w:r>
            <w:r w:rsidRPr="007D5ED6">
              <w:rPr>
                <w:lang w:val="ky-KG" w:eastAsia="en-US"/>
              </w:rPr>
              <w:t>:</w:t>
            </w:r>
          </w:p>
          <w:p w:rsidR="00073078" w:rsidRPr="007D5ED6" w:rsidRDefault="00073078">
            <w:pPr>
              <w:pStyle w:val="a5"/>
              <w:rPr>
                <w:lang w:val="ky-KG" w:eastAsia="en-US"/>
              </w:rPr>
            </w:pPr>
            <w:r w:rsidRPr="007D5ED6">
              <w:rPr>
                <w:lang w:val="ky-KG" w:eastAsia="en-US"/>
              </w:rPr>
              <w:t>-</w:t>
            </w:r>
            <w:r w:rsidR="00BA7956" w:rsidRPr="007D5ED6">
              <w:rPr>
                <w:lang w:val="ky-KG" w:eastAsia="en-US"/>
              </w:rPr>
              <w:t xml:space="preserve"> көмөкчү жол-жоболор </w:t>
            </w:r>
            <w:r w:rsidRPr="007D5ED6">
              <w:rPr>
                <w:lang w:val="ky-KG" w:eastAsia="en-US"/>
              </w:rPr>
              <w:t>:</w:t>
            </w:r>
          </w:p>
          <w:p w:rsidR="00073078" w:rsidRPr="007D5ED6" w:rsidRDefault="00073078">
            <w:pPr>
              <w:pStyle w:val="a5"/>
              <w:rPr>
                <w:lang w:val="ky-KG" w:eastAsia="en-US"/>
              </w:rPr>
            </w:pPr>
            <w:r w:rsidRPr="007D5ED6">
              <w:rPr>
                <w:lang w:val="ky-KG" w:eastAsia="en-US"/>
              </w:rPr>
              <w:t>-</w:t>
            </w:r>
            <w:r w:rsidR="00BA7956" w:rsidRPr="007D5ED6">
              <w:rPr>
                <w:lang w:val="ky-KG" w:eastAsia="en-US"/>
              </w:rPr>
              <w:t xml:space="preserve"> атайын жол-жоболор </w:t>
            </w:r>
            <w:r w:rsidRPr="007D5ED6">
              <w:rPr>
                <w:lang w:val="ky-KG" w:eastAsia="en-US"/>
              </w:rPr>
              <w:t>:</w:t>
            </w:r>
          </w:p>
        </w:tc>
        <w:tc>
          <w:tcPr>
            <w:tcW w:w="4929" w:type="dxa"/>
            <w:tcBorders>
              <w:top w:val="single" w:sz="4" w:space="0" w:color="auto"/>
              <w:left w:val="single" w:sz="4" w:space="0" w:color="auto"/>
              <w:bottom w:val="single" w:sz="4" w:space="0" w:color="auto"/>
              <w:right w:val="single" w:sz="4" w:space="0" w:color="auto"/>
            </w:tcBorders>
          </w:tcPr>
          <w:p w:rsidR="00073078" w:rsidRPr="007D5ED6" w:rsidRDefault="00073078">
            <w:pPr>
              <w:rPr>
                <w:lang w:val="ky-KG" w:eastAsia="en-US"/>
              </w:rPr>
            </w:pPr>
            <w:r w:rsidRPr="007D5ED6">
              <w:rPr>
                <w:lang w:val="ky-KG" w:eastAsia="en-US"/>
              </w:rPr>
              <w:t>4</w:t>
            </w:r>
          </w:p>
          <w:p w:rsidR="00073078" w:rsidRPr="007D5ED6" w:rsidRDefault="00073078">
            <w:pPr>
              <w:rPr>
                <w:lang w:val="ky-KG" w:eastAsia="en-US"/>
              </w:rPr>
            </w:pPr>
            <w:r w:rsidRPr="007D5ED6">
              <w:rPr>
                <w:lang w:val="ky-KG" w:eastAsia="en-US"/>
              </w:rPr>
              <w:t>2</w:t>
            </w:r>
          </w:p>
          <w:p w:rsidR="00073078" w:rsidRPr="007D5ED6" w:rsidRDefault="00073078">
            <w:pPr>
              <w:rPr>
                <w:lang w:val="ky-KG" w:eastAsia="en-US"/>
              </w:rPr>
            </w:pPr>
            <w:r w:rsidRPr="007D5ED6">
              <w:rPr>
                <w:lang w:val="ky-KG" w:eastAsia="en-US"/>
              </w:rPr>
              <w:t>2</w:t>
            </w:r>
          </w:p>
          <w:p w:rsidR="00073078" w:rsidRPr="007D5ED6" w:rsidRDefault="00073078">
            <w:pPr>
              <w:rPr>
                <w:lang w:val="ky-KG" w:eastAsia="en-US"/>
              </w:rPr>
            </w:pPr>
          </w:p>
          <w:p w:rsidR="00073078" w:rsidRPr="007D5ED6" w:rsidRDefault="00073078">
            <w:pPr>
              <w:rPr>
                <w:lang w:val="ky-KG" w:eastAsia="en-US"/>
              </w:rPr>
            </w:pPr>
            <w:r w:rsidRPr="007D5ED6">
              <w:rPr>
                <w:lang w:val="ky-KG" w:eastAsia="en-US"/>
              </w:rPr>
              <w:t>4</w:t>
            </w:r>
          </w:p>
          <w:p w:rsidR="00073078" w:rsidRPr="007D5ED6" w:rsidRDefault="00073078">
            <w:pPr>
              <w:rPr>
                <w:lang w:val="ky-KG" w:eastAsia="en-US"/>
              </w:rPr>
            </w:pPr>
            <w:r w:rsidRPr="007D5ED6">
              <w:rPr>
                <w:lang w:val="ky-KG" w:eastAsia="en-US"/>
              </w:rPr>
              <w:t>-</w:t>
            </w:r>
          </w:p>
        </w:tc>
      </w:tr>
      <w:tr w:rsidR="00073078" w:rsidRPr="007D5ED6" w:rsidTr="00073078">
        <w:tc>
          <w:tcPr>
            <w:tcW w:w="4928" w:type="dxa"/>
            <w:tcBorders>
              <w:top w:val="single" w:sz="4" w:space="0" w:color="auto"/>
              <w:left w:val="single" w:sz="4" w:space="0" w:color="auto"/>
              <w:bottom w:val="single" w:sz="4" w:space="0" w:color="auto"/>
              <w:right w:val="single" w:sz="4" w:space="0" w:color="auto"/>
            </w:tcBorders>
            <w:hideMark/>
          </w:tcPr>
          <w:p w:rsidR="00073078" w:rsidRPr="007D5ED6" w:rsidRDefault="00BA7956" w:rsidP="00073078">
            <w:pPr>
              <w:pStyle w:val="a5"/>
              <w:numPr>
                <w:ilvl w:val="0"/>
                <w:numId w:val="23"/>
              </w:numPr>
              <w:rPr>
                <w:lang w:val="ky-KG" w:eastAsia="en-US"/>
              </w:rPr>
            </w:pPr>
            <w:r w:rsidRPr="007D5ED6">
              <w:rPr>
                <w:lang w:val="ky-KG" w:eastAsia="en-US"/>
              </w:rPr>
              <w:t>жол-жоболордун жалпы узактыгы</w:t>
            </w:r>
            <w:r w:rsidR="00073078" w:rsidRPr="007D5ED6">
              <w:rPr>
                <w:lang w:val="ky-KG" w:eastAsia="en-US"/>
              </w:rPr>
              <w:t>:</w:t>
            </w:r>
          </w:p>
        </w:tc>
        <w:tc>
          <w:tcPr>
            <w:tcW w:w="4929" w:type="dxa"/>
            <w:tcBorders>
              <w:top w:val="single" w:sz="4" w:space="0" w:color="auto"/>
              <w:left w:val="single" w:sz="4" w:space="0" w:color="auto"/>
              <w:bottom w:val="single" w:sz="4" w:space="0" w:color="auto"/>
              <w:right w:val="single" w:sz="4" w:space="0" w:color="auto"/>
            </w:tcBorders>
            <w:hideMark/>
          </w:tcPr>
          <w:p w:rsidR="00073078" w:rsidRPr="007D5ED6" w:rsidRDefault="00765B24">
            <w:pPr>
              <w:rPr>
                <w:lang w:val="ky-KG" w:eastAsia="en-US"/>
              </w:rPr>
            </w:pPr>
            <w:r w:rsidRPr="007D5ED6">
              <w:rPr>
                <w:lang w:val="ky-KG" w:eastAsia="en-US"/>
              </w:rPr>
              <w:t>1 ай (30) күн</w:t>
            </w:r>
          </w:p>
        </w:tc>
      </w:tr>
      <w:tr w:rsidR="00073078" w:rsidRPr="007D5ED6" w:rsidTr="00073078">
        <w:tc>
          <w:tcPr>
            <w:tcW w:w="4928" w:type="dxa"/>
            <w:tcBorders>
              <w:top w:val="single" w:sz="4" w:space="0" w:color="auto"/>
              <w:left w:val="single" w:sz="4" w:space="0" w:color="auto"/>
              <w:bottom w:val="single" w:sz="4" w:space="0" w:color="auto"/>
              <w:right w:val="single" w:sz="4" w:space="0" w:color="auto"/>
            </w:tcBorders>
            <w:hideMark/>
          </w:tcPr>
          <w:p w:rsidR="00073078" w:rsidRPr="007D5ED6" w:rsidRDefault="00BA7956" w:rsidP="00BA7956">
            <w:pPr>
              <w:pStyle w:val="a5"/>
              <w:numPr>
                <w:ilvl w:val="0"/>
                <w:numId w:val="23"/>
              </w:numPr>
              <w:rPr>
                <w:lang w:val="ky-KG" w:eastAsia="en-US"/>
              </w:rPr>
            </w:pPr>
            <w:r w:rsidRPr="007D5ED6">
              <w:rPr>
                <w:lang w:val="ky-KG" w:eastAsia="en-US"/>
              </w:rPr>
              <w:t>электрондук форматта аткарылуучу  жол-жоболордун жана иш-аракеттердин саны</w:t>
            </w:r>
            <w:r w:rsidR="00073078" w:rsidRPr="007D5ED6">
              <w:rPr>
                <w:lang w:val="ky-KG" w:eastAsia="en-US"/>
              </w:rPr>
              <w:t>:</w:t>
            </w:r>
          </w:p>
        </w:tc>
        <w:tc>
          <w:tcPr>
            <w:tcW w:w="4929" w:type="dxa"/>
            <w:tcBorders>
              <w:top w:val="single" w:sz="4" w:space="0" w:color="auto"/>
              <w:left w:val="single" w:sz="4" w:space="0" w:color="auto"/>
              <w:bottom w:val="single" w:sz="4" w:space="0" w:color="auto"/>
              <w:right w:val="single" w:sz="4" w:space="0" w:color="auto"/>
            </w:tcBorders>
          </w:tcPr>
          <w:p w:rsidR="00073078" w:rsidRPr="007D5ED6" w:rsidRDefault="00073078">
            <w:pPr>
              <w:rPr>
                <w:lang w:val="ky-KG" w:eastAsia="en-US"/>
              </w:rPr>
            </w:pPr>
            <w:r w:rsidRPr="007D5ED6">
              <w:rPr>
                <w:lang w:val="ky-KG" w:eastAsia="en-US"/>
              </w:rPr>
              <w:t>2</w:t>
            </w:r>
          </w:p>
          <w:p w:rsidR="00073078" w:rsidRPr="007D5ED6" w:rsidRDefault="00073078">
            <w:pPr>
              <w:rPr>
                <w:lang w:val="ky-KG" w:eastAsia="en-US"/>
              </w:rPr>
            </w:pPr>
          </w:p>
        </w:tc>
      </w:tr>
      <w:tr w:rsidR="00073078" w:rsidRPr="007D5ED6" w:rsidTr="00073078">
        <w:tc>
          <w:tcPr>
            <w:tcW w:w="4928" w:type="dxa"/>
            <w:tcBorders>
              <w:top w:val="single" w:sz="4" w:space="0" w:color="auto"/>
              <w:left w:val="single" w:sz="4" w:space="0" w:color="auto"/>
              <w:bottom w:val="single" w:sz="4" w:space="0" w:color="auto"/>
              <w:right w:val="single" w:sz="4" w:space="0" w:color="auto"/>
            </w:tcBorders>
            <w:hideMark/>
          </w:tcPr>
          <w:p w:rsidR="00073078" w:rsidRPr="007D5ED6" w:rsidRDefault="00AF3546" w:rsidP="00AF3546">
            <w:pPr>
              <w:pStyle w:val="a5"/>
              <w:numPr>
                <w:ilvl w:val="0"/>
                <w:numId w:val="23"/>
              </w:numPr>
              <w:rPr>
                <w:lang w:val="ky-KG" w:eastAsia="en-US"/>
              </w:rPr>
            </w:pPr>
            <w:r w:rsidRPr="007D5ED6">
              <w:rPr>
                <w:lang w:val="ky-KG" w:eastAsia="en-US"/>
              </w:rPr>
              <w:t>арыз ээлеринен суралуучу документтердин саны</w:t>
            </w:r>
            <w:r w:rsidR="00073078" w:rsidRPr="007D5ED6">
              <w:rPr>
                <w:lang w:val="ky-KG" w:eastAsia="en-US"/>
              </w:rPr>
              <w:t>:</w:t>
            </w:r>
          </w:p>
        </w:tc>
        <w:tc>
          <w:tcPr>
            <w:tcW w:w="4929" w:type="dxa"/>
            <w:tcBorders>
              <w:top w:val="single" w:sz="4" w:space="0" w:color="auto"/>
              <w:left w:val="single" w:sz="4" w:space="0" w:color="auto"/>
              <w:bottom w:val="single" w:sz="4" w:space="0" w:color="auto"/>
              <w:right w:val="single" w:sz="4" w:space="0" w:color="auto"/>
            </w:tcBorders>
            <w:hideMark/>
          </w:tcPr>
          <w:p w:rsidR="00073078" w:rsidRPr="007D5ED6" w:rsidRDefault="00073078">
            <w:pPr>
              <w:rPr>
                <w:lang w:val="ky-KG" w:eastAsia="en-US"/>
              </w:rPr>
            </w:pPr>
            <w:r w:rsidRPr="007D5ED6">
              <w:rPr>
                <w:lang w:val="ky-KG" w:eastAsia="en-US"/>
              </w:rPr>
              <w:t>3-6</w:t>
            </w:r>
          </w:p>
        </w:tc>
      </w:tr>
      <w:tr w:rsidR="00073078" w:rsidRPr="007D5ED6" w:rsidTr="00073078">
        <w:tc>
          <w:tcPr>
            <w:tcW w:w="4928" w:type="dxa"/>
            <w:tcBorders>
              <w:top w:val="single" w:sz="4" w:space="0" w:color="auto"/>
              <w:left w:val="single" w:sz="4" w:space="0" w:color="auto"/>
              <w:bottom w:val="single" w:sz="4" w:space="0" w:color="auto"/>
              <w:right w:val="single" w:sz="4" w:space="0" w:color="auto"/>
            </w:tcBorders>
            <w:hideMark/>
          </w:tcPr>
          <w:p w:rsidR="00073078" w:rsidRPr="007D5ED6" w:rsidRDefault="00073078">
            <w:pPr>
              <w:rPr>
                <w:lang w:val="ky-KG" w:eastAsia="en-US"/>
              </w:rPr>
            </w:pPr>
            <w:r w:rsidRPr="007D5ED6">
              <w:rPr>
                <w:lang w:val="ky-KG" w:eastAsia="en-US"/>
              </w:rPr>
              <w:t xml:space="preserve">       5.</w:t>
            </w:r>
            <w:r w:rsidR="00AF3546" w:rsidRPr="007D5ED6">
              <w:rPr>
                <w:lang w:val="ky-KG" w:eastAsia="en-US"/>
              </w:rPr>
              <w:t xml:space="preserve"> кызмат көрсөтүүгө катышуучу </w:t>
            </w:r>
            <w:r w:rsidR="00D6128F" w:rsidRPr="007D5ED6">
              <w:rPr>
                <w:lang w:val="ky-KG" w:eastAsia="en-US"/>
              </w:rPr>
              <w:t>бөлөк уюмдардын саны, бардыгы</w:t>
            </w:r>
            <w:r w:rsidRPr="007D5ED6">
              <w:rPr>
                <w:lang w:val="ky-KG" w:eastAsia="en-US"/>
              </w:rPr>
              <w:t>:</w:t>
            </w:r>
          </w:p>
          <w:p w:rsidR="00073078" w:rsidRPr="007D5ED6" w:rsidRDefault="00073078">
            <w:pPr>
              <w:rPr>
                <w:lang w:val="ky-KG" w:eastAsia="en-US"/>
              </w:rPr>
            </w:pPr>
            <w:r w:rsidRPr="007D5ED6">
              <w:rPr>
                <w:lang w:val="ky-KG" w:eastAsia="en-US"/>
              </w:rPr>
              <w:t>-</w:t>
            </w:r>
            <w:r w:rsidR="00D6128F" w:rsidRPr="007D5ED6">
              <w:rPr>
                <w:lang w:val="ky-KG" w:eastAsia="en-US"/>
              </w:rPr>
              <w:t xml:space="preserve"> ички ведомстволук өз ара аракеттенүүдө</w:t>
            </w:r>
            <w:r w:rsidRPr="007D5ED6">
              <w:rPr>
                <w:lang w:val="ky-KG" w:eastAsia="en-US"/>
              </w:rPr>
              <w:t>:</w:t>
            </w:r>
          </w:p>
          <w:p w:rsidR="00073078" w:rsidRPr="007D5ED6" w:rsidRDefault="00073078">
            <w:pPr>
              <w:rPr>
                <w:lang w:val="ky-KG" w:eastAsia="en-US"/>
              </w:rPr>
            </w:pPr>
            <w:r w:rsidRPr="007D5ED6">
              <w:rPr>
                <w:lang w:val="ky-KG" w:eastAsia="en-US"/>
              </w:rPr>
              <w:t>-</w:t>
            </w:r>
            <w:r w:rsidR="00AE45CA" w:rsidRPr="007D5ED6">
              <w:rPr>
                <w:lang w:val="ky-KG" w:eastAsia="en-US"/>
              </w:rPr>
              <w:t xml:space="preserve">  ведомстволор аралык өз ара аракеттенүүдө </w:t>
            </w:r>
            <w:r w:rsidRPr="007D5ED6">
              <w:rPr>
                <w:lang w:val="ky-KG" w:eastAsia="en-US"/>
              </w:rPr>
              <w:t>:</w:t>
            </w:r>
          </w:p>
        </w:tc>
        <w:tc>
          <w:tcPr>
            <w:tcW w:w="4929" w:type="dxa"/>
            <w:tcBorders>
              <w:top w:val="single" w:sz="4" w:space="0" w:color="auto"/>
              <w:left w:val="single" w:sz="4" w:space="0" w:color="auto"/>
              <w:bottom w:val="single" w:sz="4" w:space="0" w:color="auto"/>
              <w:right w:val="single" w:sz="4" w:space="0" w:color="auto"/>
            </w:tcBorders>
          </w:tcPr>
          <w:p w:rsidR="00073078" w:rsidRPr="007D5ED6" w:rsidRDefault="00073078">
            <w:pPr>
              <w:rPr>
                <w:lang w:val="ky-KG" w:eastAsia="en-US"/>
              </w:rPr>
            </w:pPr>
          </w:p>
          <w:p w:rsidR="00073078" w:rsidRPr="007D5ED6" w:rsidRDefault="00073078">
            <w:pPr>
              <w:rPr>
                <w:lang w:val="ky-KG" w:eastAsia="en-US"/>
              </w:rPr>
            </w:pPr>
            <w:r w:rsidRPr="007D5ED6">
              <w:rPr>
                <w:lang w:val="ky-KG" w:eastAsia="en-US"/>
              </w:rPr>
              <w:t>-</w:t>
            </w:r>
          </w:p>
          <w:p w:rsidR="00073078" w:rsidRPr="007D5ED6" w:rsidRDefault="00073078">
            <w:pPr>
              <w:rPr>
                <w:lang w:val="ky-KG" w:eastAsia="en-US"/>
              </w:rPr>
            </w:pPr>
            <w:r w:rsidRPr="007D5ED6">
              <w:rPr>
                <w:lang w:val="ky-KG" w:eastAsia="en-US"/>
              </w:rPr>
              <w:t>-</w:t>
            </w:r>
          </w:p>
          <w:p w:rsidR="00073078" w:rsidRPr="007D5ED6" w:rsidRDefault="00073078">
            <w:pPr>
              <w:rPr>
                <w:lang w:val="ky-KG" w:eastAsia="en-US"/>
              </w:rPr>
            </w:pPr>
            <w:r w:rsidRPr="007D5ED6">
              <w:rPr>
                <w:lang w:val="ky-KG" w:eastAsia="en-US"/>
              </w:rPr>
              <w:t>-</w:t>
            </w:r>
          </w:p>
        </w:tc>
      </w:tr>
      <w:tr w:rsidR="00073078" w:rsidRPr="007D5ED6" w:rsidTr="00073078">
        <w:tc>
          <w:tcPr>
            <w:tcW w:w="4928" w:type="dxa"/>
            <w:tcBorders>
              <w:top w:val="single" w:sz="4" w:space="0" w:color="auto"/>
              <w:left w:val="single" w:sz="4" w:space="0" w:color="auto"/>
              <w:bottom w:val="single" w:sz="4" w:space="0" w:color="auto"/>
              <w:right w:val="single" w:sz="4" w:space="0" w:color="auto"/>
            </w:tcBorders>
            <w:hideMark/>
          </w:tcPr>
          <w:p w:rsidR="00073078" w:rsidRPr="007D5ED6" w:rsidRDefault="00073078">
            <w:pPr>
              <w:rPr>
                <w:lang w:val="ky-KG" w:eastAsia="en-US"/>
              </w:rPr>
            </w:pPr>
            <w:r w:rsidRPr="007D5ED6">
              <w:rPr>
                <w:lang w:val="ky-KG" w:eastAsia="en-US"/>
              </w:rPr>
              <w:t xml:space="preserve">      6. </w:t>
            </w:r>
            <w:r w:rsidR="00AE45CA" w:rsidRPr="007D5ED6">
              <w:rPr>
                <w:lang w:val="ky-KG" w:eastAsia="en-US"/>
              </w:rPr>
              <w:t xml:space="preserve"> кызмат көрсөтүүгө катышуучу адамдардын саны</w:t>
            </w:r>
          </w:p>
        </w:tc>
        <w:tc>
          <w:tcPr>
            <w:tcW w:w="4929" w:type="dxa"/>
            <w:tcBorders>
              <w:top w:val="single" w:sz="4" w:space="0" w:color="auto"/>
              <w:left w:val="single" w:sz="4" w:space="0" w:color="auto"/>
              <w:bottom w:val="single" w:sz="4" w:space="0" w:color="auto"/>
              <w:right w:val="single" w:sz="4" w:space="0" w:color="auto"/>
            </w:tcBorders>
            <w:hideMark/>
          </w:tcPr>
          <w:p w:rsidR="00073078" w:rsidRPr="007D5ED6" w:rsidRDefault="00073078">
            <w:pPr>
              <w:rPr>
                <w:lang w:val="ky-KG" w:eastAsia="en-US"/>
              </w:rPr>
            </w:pPr>
            <w:r w:rsidRPr="007D5ED6">
              <w:rPr>
                <w:lang w:val="ky-KG" w:eastAsia="en-US"/>
              </w:rPr>
              <w:t>2</w:t>
            </w:r>
          </w:p>
        </w:tc>
      </w:tr>
      <w:tr w:rsidR="00073078" w:rsidRPr="007D5ED6" w:rsidTr="00073078">
        <w:tc>
          <w:tcPr>
            <w:tcW w:w="4928" w:type="dxa"/>
            <w:tcBorders>
              <w:top w:val="single" w:sz="4" w:space="0" w:color="auto"/>
              <w:left w:val="single" w:sz="4" w:space="0" w:color="auto"/>
              <w:bottom w:val="single" w:sz="4" w:space="0" w:color="auto"/>
              <w:right w:val="single" w:sz="4" w:space="0" w:color="auto"/>
            </w:tcBorders>
            <w:hideMark/>
          </w:tcPr>
          <w:p w:rsidR="00073078" w:rsidRPr="007D5ED6" w:rsidRDefault="00073078" w:rsidP="00AE45CA">
            <w:pPr>
              <w:rPr>
                <w:lang w:val="ky-KG" w:eastAsia="en-US"/>
              </w:rPr>
            </w:pPr>
            <w:r w:rsidRPr="007D5ED6">
              <w:rPr>
                <w:lang w:val="ky-KG" w:eastAsia="en-US"/>
              </w:rPr>
              <w:t xml:space="preserve">      7. </w:t>
            </w:r>
            <w:r w:rsidR="00AE45CA" w:rsidRPr="007D5ED6">
              <w:rPr>
                <w:lang w:val="ky-KG" w:eastAsia="en-US"/>
              </w:rPr>
              <w:t>кызмат көрсөтүүнү жөнгө салуучу документтердин саны</w:t>
            </w:r>
            <w:r w:rsidRPr="007D5ED6">
              <w:rPr>
                <w:lang w:val="ky-KG" w:eastAsia="en-US"/>
              </w:rPr>
              <w:t>:</w:t>
            </w:r>
          </w:p>
        </w:tc>
        <w:tc>
          <w:tcPr>
            <w:tcW w:w="4929" w:type="dxa"/>
            <w:tcBorders>
              <w:top w:val="single" w:sz="4" w:space="0" w:color="auto"/>
              <w:left w:val="single" w:sz="4" w:space="0" w:color="auto"/>
              <w:bottom w:val="single" w:sz="4" w:space="0" w:color="auto"/>
              <w:right w:val="single" w:sz="4" w:space="0" w:color="auto"/>
            </w:tcBorders>
            <w:hideMark/>
          </w:tcPr>
          <w:p w:rsidR="00073078" w:rsidRPr="007D5ED6" w:rsidRDefault="00073078">
            <w:pPr>
              <w:rPr>
                <w:lang w:val="ky-KG" w:eastAsia="en-US"/>
              </w:rPr>
            </w:pPr>
            <w:r w:rsidRPr="007D5ED6">
              <w:rPr>
                <w:lang w:val="ky-KG" w:eastAsia="en-US"/>
              </w:rPr>
              <w:t>3</w:t>
            </w:r>
          </w:p>
        </w:tc>
      </w:tr>
    </w:tbl>
    <w:p w:rsidR="00073078" w:rsidRPr="007D5ED6" w:rsidRDefault="00073078" w:rsidP="00073078">
      <w:pPr>
        <w:rPr>
          <w:lang w:val="ky-KG"/>
        </w:rPr>
      </w:pPr>
    </w:p>
    <w:p w:rsidR="00073078" w:rsidRPr="007D5ED6" w:rsidRDefault="00073078" w:rsidP="00073078">
      <w:pPr>
        <w:rPr>
          <w:lang w:val="ky-KG"/>
        </w:rPr>
      </w:pPr>
    </w:p>
    <w:p w:rsidR="00073078" w:rsidRPr="007D5ED6" w:rsidRDefault="00073078" w:rsidP="00073078">
      <w:pPr>
        <w:spacing w:before="200" w:after="200" w:line="276" w:lineRule="auto"/>
        <w:ind w:right="1134"/>
        <w:jc w:val="center"/>
        <w:rPr>
          <w:b/>
          <w:bCs/>
        </w:rPr>
      </w:pPr>
    </w:p>
    <w:p w:rsidR="00073078" w:rsidRPr="007D5ED6" w:rsidRDefault="00073078" w:rsidP="00073078">
      <w:pPr>
        <w:spacing w:before="200" w:after="200" w:line="276" w:lineRule="auto"/>
        <w:ind w:right="1134"/>
        <w:jc w:val="center"/>
        <w:rPr>
          <w:b/>
          <w:bCs/>
        </w:rPr>
      </w:pPr>
    </w:p>
    <w:p w:rsidR="00073078" w:rsidRPr="007D5ED6" w:rsidRDefault="00073078" w:rsidP="00073078">
      <w:pPr>
        <w:spacing w:before="200" w:after="200" w:line="276" w:lineRule="auto"/>
        <w:ind w:right="1134"/>
        <w:jc w:val="center"/>
        <w:rPr>
          <w:b/>
          <w:bCs/>
        </w:rPr>
      </w:pPr>
    </w:p>
    <w:p w:rsidR="00073078" w:rsidRPr="007D5ED6" w:rsidRDefault="00073078" w:rsidP="00073078">
      <w:pPr>
        <w:spacing w:before="200" w:after="200" w:line="276" w:lineRule="auto"/>
        <w:ind w:right="1134"/>
        <w:jc w:val="center"/>
        <w:rPr>
          <w:b/>
          <w:bCs/>
        </w:rPr>
      </w:pPr>
    </w:p>
    <w:p w:rsidR="00073078" w:rsidRPr="007D5ED6" w:rsidRDefault="00073078" w:rsidP="00073078">
      <w:pPr>
        <w:spacing w:before="200" w:after="200" w:line="276" w:lineRule="auto"/>
        <w:ind w:right="1134"/>
        <w:jc w:val="center"/>
        <w:rPr>
          <w:b/>
          <w:bCs/>
        </w:rPr>
      </w:pPr>
    </w:p>
    <w:p w:rsidR="00073078" w:rsidRPr="007D5ED6" w:rsidRDefault="00073078" w:rsidP="00073078">
      <w:pPr>
        <w:spacing w:before="200" w:after="200" w:line="276" w:lineRule="auto"/>
        <w:ind w:right="1134"/>
        <w:jc w:val="center"/>
        <w:rPr>
          <w:b/>
          <w:bCs/>
        </w:rPr>
      </w:pPr>
    </w:p>
    <w:p w:rsidR="00073078" w:rsidRPr="007D5ED6" w:rsidRDefault="00073078" w:rsidP="00073078">
      <w:pPr>
        <w:spacing w:before="200" w:after="200" w:line="276" w:lineRule="auto"/>
        <w:ind w:right="1134"/>
        <w:jc w:val="center"/>
        <w:rPr>
          <w:b/>
          <w:bCs/>
        </w:rPr>
      </w:pPr>
    </w:p>
    <w:p w:rsidR="00073078" w:rsidRPr="007D5ED6" w:rsidRDefault="00073078" w:rsidP="00073078">
      <w:pPr>
        <w:spacing w:before="200" w:after="200" w:line="276" w:lineRule="auto"/>
        <w:ind w:right="1134"/>
        <w:jc w:val="center"/>
        <w:rPr>
          <w:b/>
          <w:bCs/>
        </w:rPr>
      </w:pPr>
    </w:p>
    <w:p w:rsidR="00073078" w:rsidRPr="007D5ED6" w:rsidRDefault="00073078" w:rsidP="00073078">
      <w:pPr>
        <w:spacing w:before="200" w:after="200" w:line="276" w:lineRule="auto"/>
        <w:ind w:right="1134"/>
        <w:jc w:val="center"/>
        <w:rPr>
          <w:b/>
          <w:bCs/>
        </w:rPr>
      </w:pPr>
    </w:p>
    <w:p w:rsidR="00073078" w:rsidRDefault="00073078" w:rsidP="00073078">
      <w:pPr>
        <w:spacing w:before="200" w:after="200" w:line="276" w:lineRule="auto"/>
        <w:ind w:right="1134"/>
        <w:jc w:val="center"/>
        <w:rPr>
          <w:b/>
          <w:bCs/>
        </w:rPr>
      </w:pPr>
    </w:p>
    <w:p w:rsidR="007D5ED6" w:rsidRPr="007D5ED6" w:rsidRDefault="007D5ED6" w:rsidP="00073078">
      <w:pPr>
        <w:spacing w:before="200" w:after="200" w:line="276" w:lineRule="auto"/>
        <w:ind w:right="1134"/>
        <w:jc w:val="center"/>
        <w:rPr>
          <w:b/>
          <w:bCs/>
        </w:rPr>
      </w:pPr>
    </w:p>
    <w:p w:rsidR="00073078" w:rsidRPr="007D5ED6" w:rsidRDefault="00073078" w:rsidP="00073078">
      <w:pPr>
        <w:spacing w:before="200" w:after="200" w:line="276" w:lineRule="auto"/>
        <w:ind w:right="1134"/>
        <w:jc w:val="center"/>
        <w:rPr>
          <w:b/>
          <w:bCs/>
        </w:rPr>
      </w:pPr>
    </w:p>
    <w:p w:rsidR="00073078" w:rsidRPr="007D5ED6" w:rsidRDefault="00073078" w:rsidP="00765B24">
      <w:pPr>
        <w:spacing w:before="200" w:after="200" w:line="276" w:lineRule="auto"/>
        <w:ind w:right="1134"/>
        <w:rPr>
          <w:b/>
          <w:bCs/>
        </w:rPr>
      </w:pPr>
    </w:p>
    <w:p w:rsidR="00765B24" w:rsidRPr="007D5ED6" w:rsidRDefault="00073078" w:rsidP="00765B24">
      <w:pPr>
        <w:spacing w:before="200" w:after="200"/>
        <w:ind w:right="1134"/>
        <w:jc w:val="center"/>
        <w:rPr>
          <w:b/>
          <w:bCs/>
        </w:rPr>
      </w:pPr>
      <w:r w:rsidRPr="007D5ED6">
        <w:rPr>
          <w:b/>
          <w:bCs/>
        </w:rPr>
        <w:lastRenderedPageBreak/>
        <w:t xml:space="preserve">5. </w:t>
      </w:r>
      <w:r w:rsidR="00765B24" w:rsidRPr="007D5ED6">
        <w:rPr>
          <w:b/>
          <w:bCs/>
          <w:lang w:val="ky-KG"/>
        </w:rPr>
        <w:t xml:space="preserve">Жол-жобону аткаруу схемасы </w:t>
      </w:r>
      <w:r w:rsidR="00765B24" w:rsidRPr="007D5ED6">
        <w:rPr>
          <w:b/>
          <w:bCs/>
        </w:rPr>
        <w:t>(</w:t>
      </w:r>
      <w:proofErr w:type="spellStart"/>
      <w:r w:rsidR="00765B24" w:rsidRPr="007D5ED6">
        <w:rPr>
          <w:b/>
          <w:bCs/>
        </w:rPr>
        <w:t>алгоритмдер</w:t>
      </w:r>
      <w:proofErr w:type="spellEnd"/>
      <w:r w:rsidR="00765B24" w:rsidRPr="007D5ED6">
        <w:rPr>
          <w:b/>
          <w:bCs/>
        </w:rPr>
        <w:t xml:space="preserve">) </w:t>
      </w:r>
    </w:p>
    <w:p w:rsidR="00765B24" w:rsidRPr="007D5ED6" w:rsidRDefault="00765B24" w:rsidP="00765B24">
      <w:pPr>
        <w:spacing w:before="200" w:after="200"/>
        <w:ind w:right="1134"/>
        <w:jc w:val="center"/>
        <w:rPr>
          <w:b/>
          <w:bCs/>
          <w:lang w:val="ky-KG"/>
        </w:rPr>
      </w:pPr>
      <w:r w:rsidRPr="007D5ED6">
        <w:rPr>
          <w:b/>
          <w:bCs/>
        </w:rPr>
        <w:t>№</w:t>
      </w:r>
      <w:r w:rsidRPr="007D5ED6">
        <w:rPr>
          <w:b/>
          <w:bCs/>
          <w:lang w:val="ky-KG"/>
        </w:rPr>
        <w:t xml:space="preserve"> </w:t>
      </w:r>
      <w:r w:rsidRPr="007D5ED6">
        <w:rPr>
          <w:b/>
          <w:bCs/>
        </w:rPr>
        <w:t>1</w:t>
      </w:r>
      <w:r w:rsidRPr="007D5ED6">
        <w:rPr>
          <w:b/>
          <w:bCs/>
          <w:lang w:val="ky-KG"/>
        </w:rPr>
        <w:t xml:space="preserve"> жол-жобо</w:t>
      </w:r>
    </w:p>
    <w:p w:rsidR="00073078" w:rsidRPr="007D5ED6" w:rsidRDefault="00073078" w:rsidP="00765B24">
      <w:pPr>
        <w:spacing w:before="200" w:after="200" w:line="276" w:lineRule="auto"/>
        <w:ind w:right="1134"/>
        <w:jc w:val="center"/>
        <w:rPr>
          <w:b/>
          <w:bCs/>
        </w:rPr>
      </w:pPr>
      <w:r w:rsidRPr="007D5ED6">
        <w:rPr>
          <w:noProof/>
          <w:lang w:bidi="ar-SA"/>
        </w:rPr>
        <mc:AlternateContent>
          <mc:Choice Requires="wps">
            <w:drawing>
              <wp:anchor distT="0" distB="0" distL="114300" distR="114300" simplePos="0" relativeHeight="251617280" behindDoc="0" locked="0" layoutInCell="1" allowOverlap="1">
                <wp:simplePos x="0" y="0"/>
                <wp:positionH relativeFrom="column">
                  <wp:posOffset>2799715</wp:posOffset>
                </wp:positionH>
                <wp:positionV relativeFrom="paragraph">
                  <wp:posOffset>669290</wp:posOffset>
                </wp:positionV>
                <wp:extent cx="0" cy="294640"/>
                <wp:effectExtent l="114300" t="0" r="133350" b="143510"/>
                <wp:wrapNone/>
                <wp:docPr id="30" name="Прямая со стрелкой 30"/>
                <wp:cNvGraphicFramePr/>
                <a:graphic xmlns:a="http://schemas.openxmlformats.org/drawingml/2006/main">
                  <a:graphicData uri="http://schemas.microsoft.com/office/word/2010/wordprocessingShape">
                    <wps:wsp>
                      <wps:cNvCnPr/>
                      <wps:spPr>
                        <a:xfrm>
                          <a:off x="0" y="0"/>
                          <a:ext cx="0" cy="294640"/>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margin">
                  <wp14:pctWidth>0</wp14:pctWidth>
                </wp14:sizeRelH>
                <wp14:sizeRelV relativeFrom="margin">
                  <wp14:pctHeight>0</wp14:pctHeight>
                </wp14:sizeRelV>
              </wp:anchor>
            </w:drawing>
          </mc:Choice>
          <mc:Fallback>
            <w:pict>
              <v:shape w14:anchorId="603CE0AA" id="Прямая со стрелкой 30" o:spid="_x0000_s1026" type="#_x0000_t32" style="position:absolute;margin-left:220.45pt;margin-top:52.7pt;width:0;height:23.2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" strokecolor="#4a7ebb">
                <v:stroke endarrow="open"/>
                <v:shadow on="t" color="windowText" offset="0,4pt"/>
              </v:shape>
            </w:pict>
          </mc:Fallback>
        </mc:AlternateContent>
      </w:r>
      <w:r w:rsidRPr="007D5ED6">
        <w:rPr>
          <w:noProof/>
          <w:lang w:bidi="ar-SA"/>
        </w:rPr>
        <mc:AlternateContent>
          <mc:Choice Requires="wps">
            <w:drawing>
              <wp:anchor distT="0" distB="0" distL="114300" distR="114300" simplePos="0" relativeHeight="251618304" behindDoc="0" locked="0" layoutInCell="1" allowOverlap="1">
                <wp:simplePos x="0" y="0"/>
                <wp:positionH relativeFrom="column">
                  <wp:posOffset>1539240</wp:posOffset>
                </wp:positionH>
                <wp:positionV relativeFrom="paragraph">
                  <wp:posOffset>965200</wp:posOffset>
                </wp:positionV>
                <wp:extent cx="2551430" cy="626745"/>
                <wp:effectExtent l="0" t="0" r="20320" b="20955"/>
                <wp:wrapNone/>
                <wp:docPr id="33" name="Прямоугольник 33"/>
                <wp:cNvGraphicFramePr/>
                <a:graphic xmlns:a="http://schemas.openxmlformats.org/drawingml/2006/main">
                  <a:graphicData uri="http://schemas.microsoft.com/office/word/2010/wordprocessingShape">
                    <wps:wsp>
                      <wps:cNvSpPr/>
                      <wps:spPr>
                        <a:xfrm>
                          <a:off x="0" y="0"/>
                          <a:ext cx="2551430" cy="626745"/>
                        </a:xfrm>
                        <a:prstGeom prst="rect">
                          <a:avLst/>
                        </a:prstGeom>
                        <a:solidFill>
                          <a:schemeClr val="bg2"/>
                        </a:solidFill>
                        <a:ln w="25400" cap="flat" cmpd="sng" algn="ctr">
                          <a:solidFill>
                            <a:srgbClr val="4F81BD">
                              <a:shade val="50000"/>
                            </a:srgbClr>
                          </a:solidFill>
                          <a:prstDash val="solid"/>
                        </a:ln>
                        <a:effectLst/>
                      </wps:spPr>
                      <wps:txbx>
                        <w:txbxContent>
                          <w:p w:rsidR="00765B24" w:rsidRDefault="00765B24" w:rsidP="00765B24">
                            <w:pPr>
                              <w:jc w:val="center"/>
                            </w:pPr>
                            <w:r>
                              <w:rPr>
                                <w:lang w:val="ky-KG"/>
                              </w:rPr>
                              <w:t>Арыз ээлеринин ким экендигин аныктоо</w:t>
                            </w:r>
                          </w:p>
                          <w:p w:rsidR="00765B24" w:rsidRDefault="00765B24" w:rsidP="00765B24"/>
                          <w:p w:rsidR="00DD2DEC" w:rsidRDefault="00DD2DEC" w:rsidP="0007307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33" o:spid="_x0000_s1026" style="position:absolute;left:0;text-align:left;margin-left:121.2pt;margin-top:76pt;width:200.9pt;height:49.3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" fillcolor="#e7e6e6 [3214]" strokecolor="#385d8a" strokeweight="2pt">
                <v:textbox>
                  <w:txbxContent>
                    <w:p w:rsidR="00765B24" w:rsidRDefault="00765B24" w:rsidP="00765B24">
                      <w:pPr>
                        <w:jc w:val="center"/>
                      </w:pPr>
                      <w:r>
                        <w:rPr>
                          <w:lang w:val="ky-KG"/>
                        </w:rPr>
                        <w:t>Арыз ээлеринин ким экендигин аныктоо</w:t>
                      </w:r>
                    </w:p>
                    <w:p w:rsidR="00765B24" w:rsidRDefault="00765B24" w:rsidP="00765B24"/>
                    <w:p w:rsidR="00DD2DEC" w:rsidRDefault="00DD2DEC" w:rsidP="00073078"/>
                  </w:txbxContent>
                </v:textbox>
              </v:rect>
            </w:pict>
          </mc:Fallback>
        </mc:AlternateContent>
      </w:r>
      <w:r w:rsidRPr="007D5ED6">
        <w:rPr>
          <w:noProof/>
          <w:lang w:bidi="ar-SA"/>
        </w:rPr>
        <mc:AlternateContent>
          <mc:Choice Requires="wps">
            <w:drawing>
              <wp:anchor distT="0" distB="0" distL="114300" distR="114300" simplePos="0" relativeHeight="251619328" behindDoc="0" locked="0" layoutInCell="1" allowOverlap="1">
                <wp:simplePos x="0" y="0"/>
                <wp:positionH relativeFrom="column">
                  <wp:posOffset>1680845</wp:posOffset>
                </wp:positionH>
                <wp:positionV relativeFrom="paragraph">
                  <wp:posOffset>64135</wp:posOffset>
                </wp:positionV>
                <wp:extent cx="2413000" cy="605790"/>
                <wp:effectExtent l="0" t="0" r="25400" b="22860"/>
                <wp:wrapNone/>
                <wp:docPr id="113" name="Блок-схема: знак завершения 113"/>
                <wp:cNvGraphicFramePr/>
                <a:graphic xmlns:a="http://schemas.openxmlformats.org/drawingml/2006/main">
                  <a:graphicData uri="http://schemas.microsoft.com/office/word/2010/wordprocessingShape">
                    <wps:wsp>
                      <wps:cNvSpPr/>
                      <wps:spPr>
                        <a:xfrm>
                          <a:off x="0" y="0"/>
                          <a:ext cx="2413000" cy="60579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65B24" w:rsidRPr="00F93F04" w:rsidRDefault="00765B24" w:rsidP="00765B24">
                            <w:pPr>
                              <w:jc w:val="center"/>
                              <w:rPr>
                                <w:color w:val="000000" w:themeColor="text1"/>
                              </w:rPr>
                            </w:pPr>
                            <w:r>
                              <w:rPr>
                                <w:lang w:val="ky-KG"/>
                              </w:rPr>
                              <w:t xml:space="preserve">Никеге </w:t>
                            </w:r>
                            <w:r>
                              <w:rPr>
                                <w:lang w:val="ky-KG"/>
                              </w:rPr>
                              <w:t>туруп жаткан адамдарды кабыл алуу</w:t>
                            </w:r>
                          </w:p>
                          <w:p w:rsidR="00DD2DEC" w:rsidRDefault="00DD2DEC" w:rsidP="00073078">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Блок-схема: знак завершения 113" o:spid="_x0000_s1027" type="#_x0000_t116" style="position:absolute;left:0;text-align:left;margin-left:132.35pt;margin-top:5.05pt;width:190pt;height:47.7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" fillcolor="#e7e6e6 [3214]" strokecolor="#1f4d78 [1604]" strokeweight="1pt">
                <v:textbox>
                  <w:txbxContent>
                    <w:p w:rsidR="00765B24" w:rsidRPr="00F93F04" w:rsidRDefault="00765B24" w:rsidP="00765B24">
                      <w:pPr>
                        <w:jc w:val="center"/>
                        <w:rPr>
                          <w:color w:val="000000" w:themeColor="text1"/>
                        </w:rPr>
                      </w:pPr>
                      <w:r>
                        <w:rPr>
                          <w:lang w:val="ky-KG"/>
                        </w:rPr>
                        <w:t>Никеге туруп жаткан адамдарды кабыл алуу</w:t>
                      </w:r>
                    </w:p>
                    <w:p w:rsidR="00DD2DEC" w:rsidRDefault="00DD2DEC" w:rsidP="00073078">
                      <w:pPr>
                        <w:jc w:val="center"/>
                        <w:rPr>
                          <w:color w:val="000000" w:themeColor="text1"/>
                        </w:rPr>
                      </w:pPr>
                    </w:p>
                  </w:txbxContent>
                </v:textbox>
              </v:shape>
            </w:pict>
          </mc:Fallback>
        </mc:AlternateContent>
      </w:r>
      <w:r w:rsidRPr="007D5ED6">
        <w:rPr>
          <w:noProof/>
          <w:lang w:bidi="ar-SA"/>
        </w:rPr>
        <mc:AlternateContent>
          <mc:Choice Requires="wps">
            <w:drawing>
              <wp:anchor distT="0" distB="0" distL="114300" distR="114300" simplePos="0" relativeHeight="251620352" behindDoc="0" locked="0" layoutInCell="1" allowOverlap="1">
                <wp:simplePos x="0" y="0"/>
                <wp:positionH relativeFrom="column">
                  <wp:posOffset>2809240</wp:posOffset>
                </wp:positionH>
                <wp:positionV relativeFrom="paragraph">
                  <wp:posOffset>1593215</wp:posOffset>
                </wp:positionV>
                <wp:extent cx="0" cy="285750"/>
                <wp:effectExtent l="76200" t="0" r="57150" b="57150"/>
                <wp:wrapNone/>
                <wp:docPr id="6" name="Прямая со стрелкой 6"/>
                <wp:cNvGraphicFramePr/>
                <a:graphic xmlns:a="http://schemas.openxmlformats.org/drawingml/2006/main">
                  <a:graphicData uri="http://schemas.microsoft.com/office/word/2010/wordprocessingShape">
                    <wps:wsp>
                      <wps:cNvCnPr/>
                      <wps:spPr>
                        <a:xfrm flipH="1">
                          <a:off x="0" y="0"/>
                          <a:ext cx="0"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w14:anchorId="2E977484" id="Прямая со стрелкой 6" o:spid="_x0000_s1026" type="#_x0000_t32" style="position:absolute;margin-left:221.2pt;margin-top:125.45pt;width:0;height:22.5pt;flip:x;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" strokecolor="#5b9bd5 [3204]" strokeweight=".5pt">
                <v:stroke endarrow="block" joinstyle="miter"/>
              </v:shape>
            </w:pict>
          </mc:Fallback>
        </mc:AlternateContent>
      </w:r>
      <w:r w:rsidRPr="007D5ED6">
        <w:rPr>
          <w:noProof/>
          <w:lang w:bidi="ar-SA"/>
        </w:rPr>
        <mc:AlternateContent>
          <mc:Choice Requires="wps">
            <w:drawing>
              <wp:anchor distT="0" distB="0" distL="114300" distR="114300" simplePos="0" relativeHeight="251621376" behindDoc="0" locked="0" layoutInCell="1" allowOverlap="1">
                <wp:simplePos x="0" y="0"/>
                <wp:positionH relativeFrom="column">
                  <wp:posOffset>1637030</wp:posOffset>
                </wp:positionH>
                <wp:positionV relativeFrom="paragraph">
                  <wp:posOffset>1953895</wp:posOffset>
                </wp:positionV>
                <wp:extent cx="2456180" cy="533400"/>
                <wp:effectExtent l="0" t="0" r="20320" b="19050"/>
                <wp:wrapNone/>
                <wp:docPr id="7" name="Прямоугольник 7"/>
                <wp:cNvGraphicFramePr/>
                <a:graphic xmlns:a="http://schemas.openxmlformats.org/drawingml/2006/main">
                  <a:graphicData uri="http://schemas.microsoft.com/office/word/2010/wordprocessingShape">
                    <wps:wsp>
                      <wps:cNvSpPr/>
                      <wps:spPr>
                        <a:xfrm>
                          <a:off x="0" y="0"/>
                          <a:ext cx="2456180" cy="5334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65B24" w:rsidRDefault="00765B24" w:rsidP="00765B24">
                            <w:pPr>
                              <w:jc w:val="center"/>
                              <w:rPr>
                                <w:color w:val="000000" w:themeColor="text1"/>
                                <w:lang w:val="ky-KG"/>
                              </w:rPr>
                            </w:pPr>
                            <w:r>
                              <w:rPr>
                                <w:color w:val="000000" w:themeColor="text1"/>
                                <w:lang w:val="ky-KG"/>
                              </w:rPr>
                              <w:t xml:space="preserve">Документтерди </w:t>
                            </w:r>
                            <w:r>
                              <w:rPr>
                                <w:color w:val="000000" w:themeColor="text1"/>
                                <w:lang w:val="ky-KG"/>
                              </w:rPr>
                              <w:t>кабыл алуу жана текшерүү</w:t>
                            </w:r>
                          </w:p>
                          <w:p w:rsidR="00DD2DEC" w:rsidRDefault="00DD2DEC" w:rsidP="00073078">
                            <w:pPr>
                              <w:rPr>
                                <w:color w:val="aut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Прямоугольник 7" o:spid="_x0000_s1028" style="position:absolute;left:0;text-align:left;margin-left:128.9pt;margin-top:153.85pt;width:193.4pt;height:42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" fillcolor="#e7e6e6 [3214]" strokecolor="#1f4d78 [1604]" strokeweight="1pt">
                <v:textbox>
                  <w:txbxContent>
                    <w:p w:rsidR="00765B24" w:rsidRDefault="00765B24" w:rsidP="00765B24">
                      <w:pPr>
                        <w:jc w:val="center"/>
                        <w:rPr>
                          <w:color w:val="000000" w:themeColor="text1"/>
                          <w:lang w:val="ky-KG"/>
                        </w:rPr>
                      </w:pPr>
                      <w:r>
                        <w:rPr>
                          <w:color w:val="000000" w:themeColor="text1"/>
                          <w:lang w:val="ky-KG"/>
                        </w:rPr>
                        <w:t>Документтерди кабыл алуу жана текшерүү</w:t>
                      </w:r>
                    </w:p>
                    <w:p w:rsidR="00DD2DEC" w:rsidRDefault="00DD2DEC" w:rsidP="00073078">
                      <w:pPr>
                        <w:rPr>
                          <w:color w:val="auto"/>
                        </w:rPr>
                      </w:pPr>
                    </w:p>
                  </w:txbxContent>
                </v:textbox>
              </v:rect>
            </w:pict>
          </mc:Fallback>
        </mc:AlternateContent>
      </w:r>
    </w:p>
    <w:p w:rsidR="00073078" w:rsidRPr="007D5ED6" w:rsidRDefault="00073078" w:rsidP="00073078">
      <w:pPr>
        <w:spacing w:before="200" w:after="200" w:line="276" w:lineRule="auto"/>
        <w:ind w:right="1134"/>
        <w:jc w:val="center"/>
        <w:rPr>
          <w:b/>
          <w:bCs/>
        </w:rPr>
      </w:pPr>
    </w:p>
    <w:p w:rsidR="00073078" w:rsidRPr="007D5ED6" w:rsidRDefault="00073078" w:rsidP="00073078">
      <w:pPr>
        <w:spacing w:before="200" w:after="200" w:line="276" w:lineRule="auto"/>
        <w:ind w:right="1134"/>
        <w:jc w:val="center"/>
        <w:rPr>
          <w:b/>
          <w:bCs/>
        </w:rPr>
      </w:pPr>
    </w:p>
    <w:p w:rsidR="00073078" w:rsidRPr="007D5ED6" w:rsidRDefault="00073078" w:rsidP="00073078">
      <w:pPr>
        <w:spacing w:before="200" w:after="200" w:line="276" w:lineRule="auto"/>
        <w:ind w:right="1134"/>
        <w:jc w:val="center"/>
        <w:rPr>
          <w:b/>
          <w:bCs/>
        </w:rPr>
      </w:pPr>
    </w:p>
    <w:p w:rsidR="00073078" w:rsidRPr="007D5ED6" w:rsidRDefault="00073078" w:rsidP="00073078">
      <w:pPr>
        <w:spacing w:before="200" w:after="200" w:line="276" w:lineRule="auto"/>
        <w:ind w:right="1134"/>
        <w:jc w:val="center"/>
        <w:rPr>
          <w:b/>
          <w:bCs/>
        </w:rPr>
      </w:pPr>
    </w:p>
    <w:p w:rsidR="00073078" w:rsidRPr="007D5ED6" w:rsidRDefault="00073078" w:rsidP="00073078">
      <w:pPr>
        <w:spacing w:before="200" w:after="200" w:line="276" w:lineRule="auto"/>
        <w:ind w:right="1134"/>
        <w:jc w:val="center"/>
        <w:rPr>
          <w:b/>
          <w:bCs/>
          <w:lang w:val="ky-KG"/>
        </w:rPr>
      </w:pPr>
    </w:p>
    <w:p w:rsidR="00073078" w:rsidRPr="007D5ED6" w:rsidRDefault="00073078" w:rsidP="00073078">
      <w:pPr>
        <w:spacing w:before="200" w:after="200" w:line="276" w:lineRule="auto"/>
        <w:ind w:right="1134"/>
        <w:jc w:val="center"/>
        <w:rPr>
          <w:b/>
          <w:bCs/>
          <w:lang w:val="ky-KG"/>
        </w:rPr>
      </w:pPr>
      <w:r w:rsidRPr="007D5ED6">
        <w:rPr>
          <w:noProof/>
          <w:lang w:bidi="ar-SA"/>
        </w:rPr>
        <mc:AlternateContent>
          <mc:Choice Requires="wps">
            <w:drawing>
              <wp:anchor distT="0" distB="0" distL="114300" distR="114300" simplePos="0" relativeHeight="251622400" behindDoc="0" locked="0" layoutInCell="1" allowOverlap="1">
                <wp:simplePos x="0" y="0"/>
                <wp:positionH relativeFrom="column">
                  <wp:posOffset>5765165</wp:posOffset>
                </wp:positionH>
                <wp:positionV relativeFrom="paragraph">
                  <wp:posOffset>215900</wp:posOffset>
                </wp:positionV>
                <wp:extent cx="790575" cy="923925"/>
                <wp:effectExtent l="0" t="0" r="28575" b="28575"/>
                <wp:wrapNone/>
                <wp:docPr id="8" name="Блок-схема: магнитный диск 8"/>
                <wp:cNvGraphicFramePr/>
                <a:graphic xmlns:a="http://schemas.openxmlformats.org/drawingml/2006/main">
                  <a:graphicData uri="http://schemas.microsoft.com/office/word/2010/wordprocessingShape">
                    <wps:wsp>
                      <wps:cNvSpPr/>
                      <wps:spPr>
                        <a:xfrm>
                          <a:off x="0" y="0"/>
                          <a:ext cx="790575" cy="923925"/>
                        </a:xfrm>
                        <a:prstGeom prst="flowChartMagneticDisk">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D2DEC" w:rsidRDefault="00765B24" w:rsidP="00073078">
                            <w:pPr>
                              <w:rPr>
                                <w:color w:val="000000" w:themeColor="text1"/>
                                <w:lang w:val="ky-KG"/>
                              </w:rPr>
                            </w:pPr>
                            <w:r>
                              <w:rPr>
                                <w:lang w:val="ky-KG"/>
                              </w:rPr>
                              <w:t xml:space="preserve">“ЖААК” </w:t>
                            </w:r>
                            <w:r>
                              <w:rPr>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Блок-схема: магнитный диск 8" o:spid="_x0000_s1029" type="#_x0000_t132" style="position:absolute;left:0;text-align:left;margin-left:453.95pt;margin-top:17pt;width:62.25pt;height:72.7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" fillcolor="#e7e6e6 [3214]" strokecolor="#1f4d78 [1604]" strokeweight="1pt">
                <v:stroke joinstyle="miter"/>
                <v:textbox>
                  <w:txbxContent>
                    <w:p w:rsidR="00DD2DEC" w:rsidRDefault="00765B24" w:rsidP="00073078">
                      <w:pPr>
                        <w:rPr>
                          <w:color w:val="000000" w:themeColor="text1"/>
                          <w:lang w:val="ky-KG"/>
                        </w:rPr>
                      </w:pPr>
                      <w:r>
                        <w:rPr>
                          <w:lang w:val="ky-KG"/>
                        </w:rPr>
                        <w:t>“ЖААК” АМС</w:t>
                      </w:r>
                    </w:p>
                  </w:txbxContent>
                </v:textbox>
              </v:shape>
            </w:pict>
          </mc:Fallback>
        </mc:AlternateContent>
      </w:r>
      <w:r w:rsidRPr="007D5ED6">
        <w:t>Прием и проверка документов</w:t>
      </w:r>
    </w:p>
    <w:p w:rsidR="00073078" w:rsidRPr="007D5ED6" w:rsidRDefault="00073078" w:rsidP="00073078">
      <w:pPr>
        <w:spacing w:before="200" w:after="200" w:line="276" w:lineRule="auto"/>
        <w:ind w:right="1134"/>
        <w:jc w:val="center"/>
        <w:rPr>
          <w:b/>
          <w:bCs/>
        </w:rPr>
      </w:pPr>
      <w:r w:rsidRPr="007D5ED6">
        <w:rPr>
          <w:noProof/>
          <w:lang w:bidi="ar-SA"/>
        </w:rPr>
        <mc:AlternateContent>
          <mc:Choice Requires="wps">
            <w:drawing>
              <wp:anchor distT="0" distB="0" distL="114300" distR="114300" simplePos="0" relativeHeight="251623424" behindDoc="0" locked="0" layoutInCell="1" allowOverlap="1">
                <wp:simplePos x="0" y="0"/>
                <wp:positionH relativeFrom="column">
                  <wp:posOffset>1944370</wp:posOffset>
                </wp:positionH>
                <wp:positionV relativeFrom="paragraph">
                  <wp:posOffset>232410</wp:posOffset>
                </wp:positionV>
                <wp:extent cx="1866900" cy="2379345"/>
                <wp:effectExtent l="0" t="0" r="19050" b="20955"/>
                <wp:wrapNone/>
                <wp:docPr id="31" name="Блок-схема: решение 31"/>
                <wp:cNvGraphicFramePr/>
                <a:graphic xmlns:a="http://schemas.openxmlformats.org/drawingml/2006/main">
                  <a:graphicData uri="http://schemas.microsoft.com/office/word/2010/wordprocessingShape">
                    <wps:wsp>
                      <wps:cNvSpPr/>
                      <wps:spPr>
                        <a:xfrm>
                          <a:off x="0" y="0"/>
                          <a:ext cx="1866900" cy="2379345"/>
                        </a:xfrm>
                        <a:prstGeom prst="flowChartDecision">
                          <a:avLst/>
                        </a:prstGeom>
                        <a:solidFill>
                          <a:schemeClr val="bg2"/>
                        </a:solidFill>
                        <a:ln w="25400" cap="flat" cmpd="sng" algn="ctr">
                          <a:solidFill>
                            <a:srgbClr val="4F81BD">
                              <a:shade val="50000"/>
                            </a:srgbClr>
                          </a:solidFill>
                          <a:prstDash val="solid"/>
                        </a:ln>
                        <a:effectLst/>
                      </wps:spPr>
                      <wps:txbx>
                        <w:txbxContent>
                          <w:p w:rsidR="00765B24" w:rsidRPr="00C52209" w:rsidRDefault="00765B24" w:rsidP="00765B24">
                            <w:pPr>
                              <w:jc w:val="center"/>
                              <w:rPr>
                                <w:color w:val="000000" w:themeColor="text1"/>
                                <w:lang w:val="ky-KG"/>
                              </w:rPr>
                            </w:pPr>
                            <w:r w:rsidRPr="00C52209">
                              <w:rPr>
                                <w:color w:val="000000" w:themeColor="text1"/>
                                <w:lang w:val="ky-KG"/>
                              </w:rPr>
                              <w:t xml:space="preserve">Документтерди </w:t>
                            </w:r>
                            <w:r w:rsidRPr="00C52209">
                              <w:rPr>
                                <w:color w:val="000000" w:themeColor="text1"/>
                                <w:lang w:val="ky-KG"/>
                              </w:rPr>
                              <w:t>кабыл алуу мүмкүндүгүн аныктоо</w:t>
                            </w:r>
                          </w:p>
                          <w:p w:rsidR="00DD2DEC" w:rsidRDefault="00DD2DEC" w:rsidP="00073078">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Блок-схема: решение 31" o:spid="_x0000_s1030" type="#_x0000_t110" style="position:absolute;left:0;text-align:left;margin-left:153.1pt;margin-top:18.3pt;width:147pt;height:187.3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" fillcolor="#e7e6e6 [3214]" strokecolor="#385d8a" strokeweight="2pt">
                <v:textbox>
                  <w:txbxContent>
                    <w:p w:rsidR="00765B24" w:rsidRPr="00C52209" w:rsidRDefault="00765B24" w:rsidP="00765B24">
                      <w:pPr>
                        <w:jc w:val="center"/>
                        <w:rPr>
                          <w:color w:val="000000" w:themeColor="text1"/>
                          <w:lang w:val="ky-KG"/>
                        </w:rPr>
                      </w:pPr>
                      <w:r w:rsidRPr="00C52209">
                        <w:rPr>
                          <w:color w:val="000000" w:themeColor="text1"/>
                          <w:lang w:val="ky-KG"/>
                        </w:rPr>
                        <w:t>Документтерди кабыл алуу мүмкүндүгүн аныктоо</w:t>
                      </w:r>
                    </w:p>
                    <w:p w:rsidR="00DD2DEC" w:rsidRDefault="00DD2DEC" w:rsidP="00073078">
                      <w:pPr>
                        <w:jc w:val="center"/>
                        <w:rPr>
                          <w:color w:val="000000" w:themeColor="text1"/>
                        </w:rPr>
                      </w:pPr>
                    </w:p>
                  </w:txbxContent>
                </v:textbox>
              </v:shape>
            </w:pict>
          </mc:Fallback>
        </mc:AlternateContent>
      </w:r>
      <w:r w:rsidRPr="007D5ED6">
        <w:rPr>
          <w:noProof/>
          <w:lang w:bidi="ar-SA"/>
        </w:rPr>
        <mc:AlternateContent>
          <mc:Choice Requires="wps">
            <w:drawing>
              <wp:anchor distT="0" distB="0" distL="114300" distR="114300" simplePos="0" relativeHeight="251624448" behindDoc="0" locked="0" layoutInCell="1" allowOverlap="1">
                <wp:simplePos x="0" y="0"/>
                <wp:positionH relativeFrom="column">
                  <wp:posOffset>2882900</wp:posOffset>
                </wp:positionH>
                <wp:positionV relativeFrom="paragraph">
                  <wp:posOffset>67310</wp:posOffset>
                </wp:positionV>
                <wp:extent cx="0" cy="161925"/>
                <wp:effectExtent l="95250" t="0" r="57150" b="66675"/>
                <wp:wrapNone/>
                <wp:docPr id="9" name="Прямая со стрелкой 9"/>
                <wp:cNvGraphicFramePr/>
                <a:graphic xmlns:a="http://schemas.openxmlformats.org/drawingml/2006/main">
                  <a:graphicData uri="http://schemas.microsoft.com/office/word/2010/wordprocessingShape">
                    <wps:wsp>
                      <wps:cNvCnPr/>
                      <wps:spPr>
                        <a:xfrm>
                          <a:off x="0" y="0"/>
                          <a:ext cx="0" cy="1619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w14:anchorId="3020C605" id="Прямая со стрелкой 9" o:spid="_x0000_s1026" type="#_x0000_t32" style="position:absolute;margin-left:227pt;margin-top:5.3pt;width:0;height:12.7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" strokecolor="#5b9bd5 [3204]" strokeweight=".5pt">
                <v:stroke endarrow="open" joinstyle="miter"/>
              </v:shape>
            </w:pict>
          </mc:Fallback>
        </mc:AlternateContent>
      </w:r>
    </w:p>
    <w:p w:rsidR="00073078" w:rsidRPr="007D5ED6" w:rsidRDefault="00073078" w:rsidP="00073078">
      <w:pPr>
        <w:spacing w:before="200" w:after="200" w:line="276" w:lineRule="auto"/>
        <w:ind w:right="1134"/>
        <w:jc w:val="center"/>
        <w:rPr>
          <w:b/>
          <w:bCs/>
        </w:rPr>
      </w:pPr>
    </w:p>
    <w:p w:rsidR="00073078" w:rsidRPr="007D5ED6" w:rsidRDefault="00073078" w:rsidP="00073078">
      <w:pPr>
        <w:jc w:val="center"/>
      </w:pPr>
      <w:r w:rsidRPr="007D5ED6">
        <w:rPr>
          <w:noProof/>
          <w:lang w:bidi="ar-SA"/>
        </w:rPr>
        <mc:AlternateContent>
          <mc:Choice Requires="wps">
            <w:drawing>
              <wp:anchor distT="0" distB="0" distL="114300" distR="114300" simplePos="0" relativeHeight="251625472" behindDoc="0" locked="0" layoutInCell="1" allowOverlap="1">
                <wp:simplePos x="0" y="0"/>
                <wp:positionH relativeFrom="column">
                  <wp:posOffset>5621655</wp:posOffset>
                </wp:positionH>
                <wp:positionV relativeFrom="paragraph">
                  <wp:posOffset>128905</wp:posOffset>
                </wp:positionV>
                <wp:extent cx="471805" cy="343535"/>
                <wp:effectExtent l="38100" t="38100" r="61595" b="56515"/>
                <wp:wrapNone/>
                <wp:docPr id="16" name="Прямая со стрелкой 16"/>
                <wp:cNvGraphicFramePr/>
                <a:graphic xmlns:a="http://schemas.openxmlformats.org/drawingml/2006/main">
                  <a:graphicData uri="http://schemas.microsoft.com/office/word/2010/wordprocessingShape">
                    <wps:wsp>
                      <wps:cNvCnPr/>
                      <wps:spPr>
                        <a:xfrm flipV="1">
                          <a:off x="0" y="0"/>
                          <a:ext cx="471805" cy="343535"/>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41A14C2" id="Прямая со стрелкой 16" o:spid="_x0000_s1026" type="#_x0000_t32" style="position:absolute;margin-left:442.65pt;margin-top:10.15pt;width:37.15pt;height:27.05pt;flip:y;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" strokecolor="#5b9bd5 [3204]" strokeweight=".5pt">
                <v:stroke startarrow="open" endarrow="open" joinstyle="miter"/>
              </v:shape>
            </w:pict>
          </mc:Fallback>
        </mc:AlternateContent>
      </w:r>
      <w:r w:rsidRPr="007D5ED6">
        <w:t xml:space="preserve"> </w:t>
      </w:r>
    </w:p>
    <w:p w:rsidR="00073078" w:rsidRPr="007D5ED6" w:rsidRDefault="00192482" w:rsidP="00073078">
      <w:pPr>
        <w:spacing w:before="200" w:after="200" w:line="276" w:lineRule="auto"/>
        <w:ind w:right="1134"/>
        <w:jc w:val="center"/>
        <w:rPr>
          <w:b/>
          <w:bCs/>
        </w:rPr>
      </w:pPr>
      <w:r w:rsidRPr="007D5ED6">
        <w:rPr>
          <w:noProof/>
          <w:lang w:bidi="ar-SA"/>
        </w:rPr>
        <mc:AlternateContent>
          <mc:Choice Requires="wps">
            <w:drawing>
              <wp:anchor distT="0" distB="0" distL="114300" distR="114300" simplePos="0" relativeHeight="251631616" behindDoc="0" locked="0" layoutInCell="1" allowOverlap="1" wp14:anchorId="3115C502" wp14:editId="2B33B728">
                <wp:simplePos x="0" y="0"/>
                <wp:positionH relativeFrom="column">
                  <wp:posOffset>4018915</wp:posOffset>
                </wp:positionH>
                <wp:positionV relativeFrom="paragraph">
                  <wp:posOffset>118745</wp:posOffset>
                </wp:positionV>
                <wp:extent cx="1602105" cy="844550"/>
                <wp:effectExtent l="0" t="0" r="17145" b="12700"/>
                <wp:wrapNone/>
                <wp:docPr id="38" name="Прямоугольник 38"/>
                <wp:cNvGraphicFramePr/>
                <a:graphic xmlns:a="http://schemas.openxmlformats.org/drawingml/2006/main">
                  <a:graphicData uri="http://schemas.microsoft.com/office/word/2010/wordprocessingShape">
                    <wps:wsp>
                      <wps:cNvSpPr/>
                      <wps:spPr>
                        <a:xfrm>
                          <a:off x="0" y="0"/>
                          <a:ext cx="1602105" cy="844550"/>
                        </a:xfrm>
                        <a:prstGeom prst="rect">
                          <a:avLst/>
                        </a:prstGeom>
                        <a:solidFill>
                          <a:schemeClr val="bg2"/>
                        </a:solidFill>
                        <a:ln w="25400" cap="flat" cmpd="sng" algn="ctr">
                          <a:solidFill>
                            <a:srgbClr val="4F81BD">
                              <a:shade val="50000"/>
                            </a:srgbClr>
                          </a:solidFill>
                          <a:prstDash val="solid"/>
                        </a:ln>
                        <a:effectLst/>
                      </wps:spPr>
                      <wps:txbx>
                        <w:txbxContent>
                          <w:p w:rsidR="00765B24" w:rsidRPr="007C11B1" w:rsidRDefault="00765B24" w:rsidP="00765B24">
                            <w:pPr>
                              <w:jc w:val="center"/>
                              <w:rPr>
                                <w:lang w:val="ky-KG"/>
                              </w:rPr>
                            </w:pPr>
                            <w:r>
                              <w:rPr>
                                <w:lang w:val="ky-KG"/>
                              </w:rPr>
                              <w:t xml:space="preserve">“ЖААК” </w:t>
                            </w:r>
                            <w:r>
                              <w:rPr>
                                <w:lang w:val="ky-KG"/>
                              </w:rPr>
                              <w:t>АМС боюнча арыз ээлеринин ИЖНин текшерүү</w:t>
                            </w:r>
                          </w:p>
                          <w:p w:rsidR="00DD2DEC" w:rsidRPr="00765B24" w:rsidRDefault="00DD2DEC" w:rsidP="00073078">
                            <w:pPr>
                              <w:jc w:val="center"/>
                              <w:rPr>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15C502" id="Прямоугольник 38" o:spid="_x0000_s1031" style="position:absolute;left:0;text-align:left;margin-left:316.45pt;margin-top:9.35pt;width:126.15pt;height:66.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" fillcolor="#e7e6e6 [3214]" strokecolor="#385d8a" strokeweight="2pt">
                <v:textbox>
                  <w:txbxContent>
                    <w:p w:rsidR="00765B24" w:rsidRPr="007C11B1" w:rsidRDefault="00765B24" w:rsidP="00765B24">
                      <w:pPr>
                        <w:jc w:val="center"/>
                        <w:rPr>
                          <w:lang w:val="ky-KG"/>
                        </w:rPr>
                      </w:pPr>
                      <w:r>
                        <w:rPr>
                          <w:lang w:val="ky-KG"/>
                        </w:rPr>
                        <w:t>“ЖААК” АМС боюнча арыз ээлеринин ИЖНин текшерүү</w:t>
                      </w:r>
                    </w:p>
                    <w:p w:rsidR="00DD2DEC" w:rsidRPr="00765B24" w:rsidRDefault="00DD2DEC" w:rsidP="00073078">
                      <w:pPr>
                        <w:jc w:val="center"/>
                        <w:rPr>
                          <w:lang w:val="ky-KG"/>
                        </w:rPr>
                      </w:pPr>
                    </w:p>
                  </w:txbxContent>
                </v:textbox>
              </v:rect>
            </w:pict>
          </mc:Fallback>
        </mc:AlternateContent>
      </w:r>
      <w:r w:rsidR="00073078" w:rsidRPr="007D5ED6">
        <w:rPr>
          <w:noProof/>
          <w:lang w:bidi="ar-SA"/>
        </w:rPr>
        <mc:AlternateContent>
          <mc:Choice Requires="wps">
            <w:drawing>
              <wp:anchor distT="0" distB="0" distL="114300" distR="114300" simplePos="0" relativeHeight="251626496" behindDoc="0" locked="0" layoutInCell="1" allowOverlap="1" wp14:anchorId="752769ED" wp14:editId="0417A183">
                <wp:simplePos x="0" y="0"/>
                <wp:positionH relativeFrom="column">
                  <wp:posOffset>1659255</wp:posOffset>
                </wp:positionH>
                <wp:positionV relativeFrom="paragraph">
                  <wp:posOffset>537210</wp:posOffset>
                </wp:positionV>
                <wp:extent cx="285750" cy="0"/>
                <wp:effectExtent l="38100" t="76200" r="0" b="114300"/>
                <wp:wrapNone/>
                <wp:docPr id="34" name="Прямая со стрелкой 34"/>
                <wp:cNvGraphicFramePr/>
                <a:graphic xmlns:a="http://schemas.openxmlformats.org/drawingml/2006/main">
                  <a:graphicData uri="http://schemas.microsoft.com/office/word/2010/wordprocessingShape">
                    <wps:wsp>
                      <wps:cNvCnPr/>
                      <wps:spPr>
                        <a:xfrm flipH="1" flipV="1">
                          <a:off x="0" y="0"/>
                          <a:ext cx="28575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332C9C1" id="Прямая со стрелкой 34" o:spid="_x0000_s1026" type="#_x0000_t32" style="position:absolute;margin-left:130.65pt;margin-top:42.3pt;width:22.5pt;height:0;flip:x y;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" strokecolor="#4a7ebb">
                <v:stroke endarrow="open"/>
              </v:shape>
            </w:pict>
          </mc:Fallback>
        </mc:AlternateContent>
      </w:r>
      <w:r w:rsidR="00073078" w:rsidRPr="007D5ED6">
        <w:rPr>
          <w:noProof/>
          <w:lang w:bidi="ar-SA"/>
        </w:rPr>
        <mc:AlternateContent>
          <mc:Choice Requires="wps">
            <w:drawing>
              <wp:anchor distT="0" distB="0" distL="114300" distR="114300" simplePos="0" relativeHeight="251627520" behindDoc="0" locked="0" layoutInCell="1" allowOverlap="1" wp14:anchorId="199BCE2C" wp14:editId="09412E94">
                <wp:simplePos x="0" y="0"/>
                <wp:positionH relativeFrom="column">
                  <wp:posOffset>-112395</wp:posOffset>
                </wp:positionH>
                <wp:positionV relativeFrom="paragraph">
                  <wp:posOffset>296545</wp:posOffset>
                </wp:positionV>
                <wp:extent cx="1789430" cy="789940"/>
                <wp:effectExtent l="0" t="0" r="20320" b="10160"/>
                <wp:wrapNone/>
                <wp:docPr id="32" name="Прямоугольник 32"/>
                <wp:cNvGraphicFramePr/>
                <a:graphic xmlns:a="http://schemas.openxmlformats.org/drawingml/2006/main">
                  <a:graphicData uri="http://schemas.microsoft.com/office/word/2010/wordprocessingShape">
                    <wps:wsp>
                      <wps:cNvSpPr/>
                      <wps:spPr>
                        <a:xfrm>
                          <a:off x="0" y="0"/>
                          <a:ext cx="1789430" cy="789940"/>
                        </a:xfrm>
                        <a:prstGeom prst="rect">
                          <a:avLst/>
                        </a:prstGeom>
                        <a:solidFill>
                          <a:schemeClr val="bg2"/>
                        </a:solidFill>
                        <a:ln w="25400" cap="flat" cmpd="sng" algn="ctr">
                          <a:solidFill>
                            <a:srgbClr val="4F81BD">
                              <a:shade val="50000"/>
                            </a:srgbClr>
                          </a:solidFill>
                          <a:prstDash val="solid"/>
                        </a:ln>
                        <a:effectLst/>
                      </wps:spPr>
                      <wps:txbx>
                        <w:txbxContent>
                          <w:p w:rsidR="00765B24" w:rsidRDefault="00765B24" w:rsidP="00765B24">
                            <w:pPr>
                              <w:jc w:val="center"/>
                            </w:pPr>
                            <w:r>
                              <w:rPr>
                                <w:lang w:val="ky-KG"/>
                              </w:rPr>
                              <w:t xml:space="preserve">Документтерди </w:t>
                            </w:r>
                            <w:r>
                              <w:rPr>
                                <w:lang w:val="ky-KG"/>
                              </w:rPr>
                              <w:t>кабыл алууну токтотуу/баш тартуу</w:t>
                            </w:r>
                            <w:r>
                              <w:t xml:space="preserve"> </w:t>
                            </w:r>
                          </w:p>
                          <w:p w:rsidR="00DD2DEC" w:rsidRDefault="00DD2DEC" w:rsidP="0007307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9BCE2C" id="Прямоугольник 32" o:spid="_x0000_s1032" style="position:absolute;left:0;text-align:left;margin-left:-8.85pt;margin-top:23.35pt;width:140.9pt;height:62.2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" fillcolor="#e7e6e6 [3214]" strokecolor="#385d8a" strokeweight="2pt">
                <v:textbox>
                  <w:txbxContent>
                    <w:p w:rsidR="00765B24" w:rsidRDefault="00765B24" w:rsidP="00765B24">
                      <w:pPr>
                        <w:jc w:val="center"/>
                      </w:pPr>
                      <w:r>
                        <w:rPr>
                          <w:lang w:val="ky-KG"/>
                        </w:rPr>
                        <w:t>Документтерди кабыл алууну токтотуу/баш тартуу</w:t>
                      </w:r>
                      <w:r>
                        <w:t xml:space="preserve"> </w:t>
                      </w:r>
                    </w:p>
                    <w:p w:rsidR="00DD2DEC" w:rsidRDefault="00DD2DEC" w:rsidP="00073078">
                      <w:pPr>
                        <w:jc w:val="center"/>
                      </w:pPr>
                    </w:p>
                  </w:txbxContent>
                </v:textbox>
              </v:rect>
            </w:pict>
          </mc:Fallback>
        </mc:AlternateContent>
      </w:r>
      <w:r w:rsidR="00073078" w:rsidRPr="007D5ED6">
        <w:rPr>
          <w:noProof/>
          <w:lang w:bidi="ar-SA"/>
        </w:rPr>
        <mc:AlternateContent>
          <mc:Choice Requires="wps">
            <w:drawing>
              <wp:anchor distT="0" distB="0" distL="114300" distR="114300" simplePos="0" relativeHeight="251628544" behindDoc="0" locked="0" layoutInCell="1" allowOverlap="1" wp14:anchorId="24A486E9" wp14:editId="56D85363">
                <wp:simplePos x="0" y="0"/>
                <wp:positionH relativeFrom="column">
                  <wp:posOffset>837565</wp:posOffset>
                </wp:positionH>
                <wp:positionV relativeFrom="paragraph">
                  <wp:posOffset>749300</wp:posOffset>
                </wp:positionV>
                <wp:extent cx="0" cy="552450"/>
                <wp:effectExtent l="95250" t="0" r="57150" b="57150"/>
                <wp:wrapNone/>
                <wp:docPr id="36" name="Прямая со стрелкой 36"/>
                <wp:cNvGraphicFramePr/>
                <a:graphic xmlns:a="http://schemas.openxmlformats.org/drawingml/2006/main">
                  <a:graphicData uri="http://schemas.microsoft.com/office/word/2010/wordprocessingShape">
                    <wps:wsp>
                      <wps:cNvCnPr/>
                      <wps:spPr>
                        <a:xfrm>
                          <a:off x="0" y="0"/>
                          <a:ext cx="0" cy="5524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C8BFD3A" id="Прямая со стрелкой 36" o:spid="_x0000_s1026" type="#_x0000_t32" style="position:absolute;margin-left:65.95pt;margin-top:59pt;width:0;height:43.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" strokecolor="#4a7ebb">
                <v:stroke endarrow="open"/>
              </v:shape>
            </w:pict>
          </mc:Fallback>
        </mc:AlternateContent>
      </w:r>
      <w:r w:rsidR="00073078" w:rsidRPr="007D5ED6">
        <w:rPr>
          <w:noProof/>
          <w:lang w:bidi="ar-SA"/>
        </w:rPr>
        <mc:AlternateContent>
          <mc:Choice Requires="wps">
            <w:drawing>
              <wp:anchor distT="0" distB="0" distL="114300" distR="114300" simplePos="0" relativeHeight="251629568" behindDoc="0" locked="0" layoutInCell="1" allowOverlap="1" wp14:anchorId="4403E664" wp14:editId="64AA539B">
                <wp:simplePos x="0" y="0"/>
                <wp:positionH relativeFrom="column">
                  <wp:posOffset>2053590</wp:posOffset>
                </wp:positionH>
                <wp:positionV relativeFrom="paragraph">
                  <wp:posOffset>2496185</wp:posOffset>
                </wp:positionV>
                <wp:extent cx="2030095" cy="658495"/>
                <wp:effectExtent l="0" t="0" r="27305" b="27305"/>
                <wp:wrapNone/>
                <wp:docPr id="114" name="Прямоугольник 114"/>
                <wp:cNvGraphicFramePr/>
                <a:graphic xmlns:a="http://schemas.openxmlformats.org/drawingml/2006/main">
                  <a:graphicData uri="http://schemas.microsoft.com/office/word/2010/wordprocessingShape">
                    <wps:wsp>
                      <wps:cNvSpPr/>
                      <wps:spPr>
                        <a:xfrm>
                          <a:off x="0" y="0"/>
                          <a:ext cx="2030095" cy="65849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D2DEC" w:rsidRPr="003B24EA" w:rsidRDefault="003B24EA" w:rsidP="00073078">
                            <w:pPr>
                              <w:jc w:val="center"/>
                              <w:rPr>
                                <w:color w:val="000000" w:themeColor="text1"/>
                                <w:lang w:val="ky-KG"/>
                              </w:rPr>
                            </w:pPr>
                            <w:r>
                              <w:rPr>
                                <w:color w:val="000000" w:themeColor="text1"/>
                                <w:lang w:val="ky-KG"/>
                              </w:rPr>
                              <w:t xml:space="preserve">Арызды </w:t>
                            </w:r>
                            <w:r>
                              <w:rPr>
                                <w:color w:val="000000" w:themeColor="text1"/>
                                <w:lang w:val="ky-KG"/>
                              </w:rPr>
                              <w:t>кабыл алуу үчүн документтерди өткөрүп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403E664" id="Прямоугольник 114" o:spid="_x0000_s1033" style="position:absolute;left:0;text-align:left;margin-left:161.7pt;margin-top:196.55pt;width:159.85pt;height:51.8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" fillcolor="#e7e6e6 [3214]" strokecolor="#1f4d78 [1604]" strokeweight="1pt">
                <v:textbox>
                  <w:txbxContent>
                    <w:p w:rsidR="00DD2DEC" w:rsidRPr="003B24EA" w:rsidRDefault="003B24EA" w:rsidP="00073078">
                      <w:pPr>
                        <w:jc w:val="center"/>
                        <w:rPr>
                          <w:color w:val="000000" w:themeColor="text1"/>
                          <w:lang w:val="ky-KG"/>
                        </w:rPr>
                      </w:pPr>
                      <w:r>
                        <w:rPr>
                          <w:color w:val="000000" w:themeColor="text1"/>
                          <w:lang w:val="ky-KG"/>
                        </w:rPr>
                        <w:t>Арызды кабыл алуу үчүн документтерди өткөрүп берүү</w:t>
                      </w:r>
                    </w:p>
                  </w:txbxContent>
                </v:textbox>
              </v:rect>
            </w:pict>
          </mc:Fallback>
        </mc:AlternateContent>
      </w:r>
      <w:r w:rsidR="00073078" w:rsidRPr="007D5ED6">
        <w:rPr>
          <w:noProof/>
          <w:lang w:bidi="ar-SA"/>
        </w:rPr>
        <mc:AlternateContent>
          <mc:Choice Requires="wps">
            <w:drawing>
              <wp:anchor distT="0" distB="0" distL="114300" distR="114300" simplePos="0" relativeHeight="251630592" behindDoc="0" locked="0" layoutInCell="1" allowOverlap="1" wp14:anchorId="755653DF" wp14:editId="0BDC87CD">
                <wp:simplePos x="0" y="0"/>
                <wp:positionH relativeFrom="column">
                  <wp:posOffset>3903980</wp:posOffset>
                </wp:positionH>
                <wp:positionV relativeFrom="paragraph">
                  <wp:posOffset>1188720</wp:posOffset>
                </wp:positionV>
                <wp:extent cx="0" cy="254635"/>
                <wp:effectExtent l="95250" t="0" r="76200" b="50165"/>
                <wp:wrapNone/>
                <wp:docPr id="37" name="Прямая со стрелкой 37"/>
                <wp:cNvGraphicFramePr/>
                <a:graphic xmlns:a="http://schemas.openxmlformats.org/drawingml/2006/main">
                  <a:graphicData uri="http://schemas.microsoft.com/office/word/2010/wordprocessingShape">
                    <wps:wsp>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636A8D1" id="Прямая со стрелкой 37" o:spid="_x0000_s1026" type="#_x0000_t32" style="position:absolute;margin-left:307.4pt;margin-top:93.6pt;width:0;height:20.0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" strokecolor="#4a7ebb">
                <v:stroke endarrow="open"/>
              </v:shape>
            </w:pict>
          </mc:Fallback>
        </mc:AlternateContent>
      </w:r>
      <w:r w:rsidR="00073078" w:rsidRPr="007D5ED6">
        <w:rPr>
          <w:noProof/>
          <w:lang w:bidi="ar-SA"/>
        </w:rPr>
        <mc:AlternateContent>
          <mc:Choice Requires="wps">
            <w:drawing>
              <wp:anchor distT="0" distB="0" distL="114300" distR="114300" simplePos="0" relativeHeight="251632640" behindDoc="0" locked="0" layoutInCell="1" allowOverlap="1">
                <wp:simplePos x="0" y="0"/>
                <wp:positionH relativeFrom="column">
                  <wp:posOffset>4874260</wp:posOffset>
                </wp:positionH>
                <wp:positionV relativeFrom="paragraph">
                  <wp:posOffset>892810</wp:posOffset>
                </wp:positionV>
                <wp:extent cx="0" cy="648335"/>
                <wp:effectExtent l="95250" t="0" r="95250" b="56515"/>
                <wp:wrapNone/>
                <wp:docPr id="40" name="Прямая со стрелкой 40"/>
                <wp:cNvGraphicFramePr/>
                <a:graphic xmlns:a="http://schemas.openxmlformats.org/drawingml/2006/main">
                  <a:graphicData uri="http://schemas.microsoft.com/office/word/2010/wordprocessingShape">
                    <wps:wsp>
                      <wps:cNvCnPr/>
                      <wps:spPr>
                        <a:xfrm>
                          <a:off x="0" y="0"/>
                          <a:ext cx="0" cy="6483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04E32938" id="Прямая со стрелкой 40" o:spid="_x0000_s1026" type="#_x0000_t32" style="position:absolute;margin-left:383.8pt;margin-top:70.3pt;width:0;height:51.0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" strokecolor="#4a7ebb">
                <v:stroke endarrow="open"/>
              </v:shape>
            </w:pict>
          </mc:Fallback>
        </mc:AlternateContent>
      </w:r>
      <w:r w:rsidR="00073078" w:rsidRPr="007D5ED6">
        <w:rPr>
          <w:noProof/>
          <w:lang w:bidi="ar-SA"/>
        </w:rPr>
        <mc:AlternateContent>
          <mc:Choice Requires="wps">
            <w:drawing>
              <wp:anchor distT="0" distB="0" distL="114300" distR="114300" simplePos="0" relativeHeight="251634688" behindDoc="0" locked="0" layoutInCell="1" allowOverlap="1" wp14:anchorId="6D3D8F6C" wp14:editId="6DB41998">
                <wp:simplePos x="0" y="0"/>
                <wp:positionH relativeFrom="column">
                  <wp:posOffset>4978400</wp:posOffset>
                </wp:positionH>
                <wp:positionV relativeFrom="paragraph">
                  <wp:posOffset>2089150</wp:posOffset>
                </wp:positionV>
                <wp:extent cx="0" cy="265430"/>
                <wp:effectExtent l="95250" t="0" r="57150" b="58420"/>
                <wp:wrapNone/>
                <wp:docPr id="42" name="Прямая со стрелкой 42"/>
                <wp:cNvGraphicFramePr/>
                <a:graphic xmlns:a="http://schemas.openxmlformats.org/drawingml/2006/main">
                  <a:graphicData uri="http://schemas.microsoft.com/office/word/2010/wordprocessingShape">
                    <wps:wsp>
                      <wps:cNvCnPr/>
                      <wps:spPr>
                        <a:xfrm>
                          <a:off x="0" y="0"/>
                          <a:ext cx="0" cy="26543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53189FD4" id="Прямая со стрелкой 42" o:spid="_x0000_s1026" type="#_x0000_t32" style="position:absolute;margin-left:392pt;margin-top:164.5pt;width:0;height:20.9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" strokecolor="#4a7ebb">
                <v:stroke endarrow="open"/>
              </v:shape>
            </w:pict>
          </mc:Fallback>
        </mc:AlternateContent>
      </w:r>
      <w:r w:rsidR="00073078" w:rsidRPr="007D5ED6">
        <w:rPr>
          <w:noProof/>
          <w:lang w:bidi="ar-SA"/>
        </w:rPr>
        <mc:AlternateContent>
          <mc:Choice Requires="wps">
            <w:drawing>
              <wp:anchor distT="0" distB="0" distL="114300" distR="114300" simplePos="0" relativeHeight="251636736" behindDoc="0" locked="0" layoutInCell="1" allowOverlap="1" wp14:anchorId="3146C3B2" wp14:editId="02CE57AA">
                <wp:simplePos x="0" y="0"/>
                <wp:positionH relativeFrom="column">
                  <wp:posOffset>3813175</wp:posOffset>
                </wp:positionH>
                <wp:positionV relativeFrom="paragraph">
                  <wp:posOffset>526415</wp:posOffset>
                </wp:positionV>
                <wp:extent cx="250825" cy="9525"/>
                <wp:effectExtent l="0" t="76200" r="15875" b="104775"/>
                <wp:wrapNone/>
                <wp:docPr id="10" name="Прямая со стрелкой 10"/>
                <wp:cNvGraphicFramePr/>
                <a:graphic xmlns:a="http://schemas.openxmlformats.org/drawingml/2006/main">
                  <a:graphicData uri="http://schemas.microsoft.com/office/word/2010/wordprocessingShape">
                    <wps:wsp>
                      <wps:cNvCnPr/>
                      <wps:spPr>
                        <a:xfrm flipV="1">
                          <a:off x="0" y="0"/>
                          <a:ext cx="250825" cy="95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7E559545" id="Прямая со стрелкой 10" o:spid="_x0000_s1026" type="#_x0000_t32" style="position:absolute;margin-left:300.25pt;margin-top:41.45pt;width:19.75pt;height:.75pt;flip:y;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" strokecolor="#5b9bd5 [3204]" strokeweight=".5pt">
                <v:stroke endarrow="open" joinstyle="miter"/>
              </v:shape>
            </w:pict>
          </mc:Fallback>
        </mc:AlternateContent>
      </w:r>
      <w:r w:rsidR="00073078" w:rsidRPr="007D5ED6">
        <w:rPr>
          <w:noProof/>
          <w:lang w:bidi="ar-SA"/>
        </w:rPr>
        <mc:AlternateContent>
          <mc:Choice Requires="wps">
            <w:drawing>
              <wp:anchor distT="0" distB="0" distL="114300" distR="114300" simplePos="0" relativeHeight="251637760" behindDoc="0" locked="0" layoutInCell="1" allowOverlap="1" wp14:anchorId="4105B99F" wp14:editId="13AEF0B1">
                <wp:simplePos x="0" y="0"/>
                <wp:positionH relativeFrom="column">
                  <wp:posOffset>5621020</wp:posOffset>
                </wp:positionH>
                <wp:positionV relativeFrom="paragraph">
                  <wp:posOffset>1807845</wp:posOffset>
                </wp:positionV>
                <wp:extent cx="314960" cy="0"/>
                <wp:effectExtent l="38100" t="76200" r="27940" b="114300"/>
                <wp:wrapNone/>
                <wp:docPr id="13" name="Прямая со стрелкой 13"/>
                <wp:cNvGraphicFramePr/>
                <a:graphic xmlns:a="http://schemas.openxmlformats.org/drawingml/2006/main">
                  <a:graphicData uri="http://schemas.microsoft.com/office/word/2010/wordprocessingShape">
                    <wps:wsp>
                      <wps:cNvCnPr/>
                      <wps:spPr>
                        <a:xfrm>
                          <a:off x="0" y="0"/>
                          <a:ext cx="31496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2772FA9" id="Прямая со стрелкой 13" o:spid="_x0000_s1026" type="#_x0000_t32" style="position:absolute;margin-left:442.6pt;margin-top:142.35pt;width:24.8pt;height:0;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" strokecolor="#5b9bd5 [3204]" strokeweight=".5pt">
                <v:stroke startarrow="open" endarrow="open" joinstyle="miter"/>
              </v:shape>
            </w:pict>
          </mc:Fallback>
        </mc:AlternateContent>
      </w:r>
      <w:r w:rsidR="00073078" w:rsidRPr="007D5ED6">
        <w:rPr>
          <w:noProof/>
          <w:lang w:bidi="ar-SA"/>
        </w:rPr>
        <mc:AlternateContent>
          <mc:Choice Requires="wps">
            <w:drawing>
              <wp:anchor distT="0" distB="0" distL="114300" distR="114300" simplePos="0" relativeHeight="251638784" behindDoc="0" locked="0" layoutInCell="1" allowOverlap="1" wp14:anchorId="39547E4F" wp14:editId="797E6587">
                <wp:simplePos x="0" y="0"/>
                <wp:positionH relativeFrom="column">
                  <wp:posOffset>-179070</wp:posOffset>
                </wp:positionH>
                <wp:positionV relativeFrom="paragraph">
                  <wp:posOffset>2499360</wp:posOffset>
                </wp:positionV>
                <wp:extent cx="1946275" cy="579755"/>
                <wp:effectExtent l="0" t="0" r="15875" b="10795"/>
                <wp:wrapNone/>
                <wp:docPr id="45" name="Блок-схема: знак завершения 45"/>
                <wp:cNvGraphicFramePr/>
                <a:graphic xmlns:a="http://schemas.openxmlformats.org/drawingml/2006/main">
                  <a:graphicData uri="http://schemas.microsoft.com/office/word/2010/wordprocessingShape">
                    <wps:wsp>
                      <wps:cNvSpPr/>
                      <wps:spPr>
                        <a:xfrm>
                          <a:off x="0" y="0"/>
                          <a:ext cx="1946275" cy="579755"/>
                        </a:xfrm>
                        <a:prstGeom prst="flowChartTerminator">
                          <a:avLst/>
                        </a:prstGeom>
                        <a:solidFill>
                          <a:schemeClr val="bg2"/>
                        </a:solidFill>
                        <a:ln w="25400" cap="flat" cmpd="sng" algn="ctr">
                          <a:solidFill>
                            <a:srgbClr val="4F81BD">
                              <a:shade val="50000"/>
                            </a:srgbClr>
                          </a:solidFill>
                          <a:prstDash val="solid"/>
                        </a:ln>
                        <a:effectLst/>
                      </wps:spPr>
                      <wps:txbx>
                        <w:txbxContent>
                          <w:p w:rsidR="00DD2DEC" w:rsidRDefault="00192482" w:rsidP="00073078">
                            <w:pPr>
                              <w:jc w:val="center"/>
                            </w:pPr>
                            <w:r>
                              <w:rPr>
                                <w:lang w:val="ky-KG"/>
                              </w:rPr>
                              <w:t xml:space="preserve">Жол-жобонун </w:t>
                            </w:r>
                            <w:r>
                              <w:rPr>
                                <w:lang w:val="ky-KG"/>
                              </w:rPr>
                              <w:t>аягы</w:t>
                            </w:r>
                            <w:r w:rsidR="00DD2DEC">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547E4F" id="Блок-схема: знак завершения 45" o:spid="_x0000_s1034" type="#_x0000_t116" style="position:absolute;left:0;text-align:left;margin-left:-14.1pt;margin-top:196.8pt;width:153.25pt;height:45.6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" fillcolor="#e7e6e6 [3214]" strokecolor="#385d8a" strokeweight="2pt">
                <v:textbox>
                  <w:txbxContent>
                    <w:p w:rsidR="00DD2DEC" w:rsidRDefault="00192482" w:rsidP="00073078">
                      <w:pPr>
                        <w:jc w:val="center"/>
                      </w:pPr>
                      <w:r>
                        <w:rPr>
                          <w:lang w:val="ky-KG"/>
                        </w:rPr>
                        <w:t>Жол-жобонун аягы</w:t>
                      </w:r>
                      <w:r w:rsidR="00DD2DEC">
                        <w:t xml:space="preserve"> </w:t>
                      </w:r>
                    </w:p>
                  </w:txbxContent>
                </v:textbox>
              </v:shape>
            </w:pict>
          </mc:Fallback>
        </mc:AlternateContent>
      </w:r>
      <w:r w:rsidR="00073078" w:rsidRPr="007D5ED6">
        <w:rPr>
          <w:noProof/>
          <w:lang w:bidi="ar-SA"/>
        </w:rPr>
        <mc:AlternateContent>
          <mc:Choice Requires="wps">
            <w:drawing>
              <wp:anchor distT="0" distB="0" distL="114300" distR="114300" simplePos="0" relativeHeight="251639808" behindDoc="0" locked="0" layoutInCell="1" allowOverlap="1" wp14:anchorId="0109DB2A" wp14:editId="72299C1E">
                <wp:simplePos x="0" y="0"/>
                <wp:positionH relativeFrom="column">
                  <wp:posOffset>1766570</wp:posOffset>
                </wp:positionH>
                <wp:positionV relativeFrom="paragraph">
                  <wp:posOffset>2820670</wp:posOffset>
                </wp:positionV>
                <wp:extent cx="235585" cy="0"/>
                <wp:effectExtent l="38100" t="76200" r="0" b="114300"/>
                <wp:wrapNone/>
                <wp:docPr id="115" name="Прямая со стрелкой 115"/>
                <wp:cNvGraphicFramePr/>
                <a:graphic xmlns:a="http://schemas.openxmlformats.org/drawingml/2006/main">
                  <a:graphicData uri="http://schemas.microsoft.com/office/word/2010/wordprocessingShape">
                    <wps:wsp>
                      <wps:cNvCnPr/>
                      <wps:spPr>
                        <a:xfrm flipH="1">
                          <a:off x="0" y="0"/>
                          <a:ext cx="23558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4197E14" id="Прямая со стрелкой 115" o:spid="_x0000_s1026" type="#_x0000_t32" style="position:absolute;margin-left:139.1pt;margin-top:222.1pt;width:18.55pt;height:0;flip:x;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" strokecolor="#4a7ebb">
                <v:stroke endarrow="open"/>
              </v:shape>
            </w:pict>
          </mc:Fallback>
        </mc:AlternateContent>
      </w:r>
      <w:r w:rsidR="00073078" w:rsidRPr="007D5ED6">
        <w:rPr>
          <w:noProof/>
          <w:lang w:bidi="ar-SA"/>
        </w:rPr>
        <mc:AlternateContent>
          <mc:Choice Requires="wps">
            <w:drawing>
              <wp:anchor distT="0" distB="0" distL="114300" distR="114300" simplePos="0" relativeHeight="251641856" behindDoc="0" locked="0" layoutInCell="1" allowOverlap="1" wp14:anchorId="5CB10008" wp14:editId="0D5B2028">
                <wp:simplePos x="0" y="0"/>
                <wp:positionH relativeFrom="column">
                  <wp:posOffset>4156075</wp:posOffset>
                </wp:positionH>
                <wp:positionV relativeFrom="paragraph">
                  <wp:posOffset>2752090</wp:posOffset>
                </wp:positionV>
                <wp:extent cx="343535" cy="0"/>
                <wp:effectExtent l="38100" t="76200" r="0" b="114300"/>
                <wp:wrapNone/>
                <wp:docPr id="44" name="Прямая со стрелкой 44"/>
                <wp:cNvGraphicFramePr/>
                <a:graphic xmlns:a="http://schemas.openxmlformats.org/drawingml/2006/main">
                  <a:graphicData uri="http://schemas.microsoft.com/office/word/2010/wordprocessingShape">
                    <wps:wsp>
                      <wps:cNvCnPr/>
                      <wps:spPr>
                        <a:xfrm flipH="1">
                          <a:off x="0" y="0"/>
                          <a:ext cx="34353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05B24B5" id="Прямая со стрелкой 44" o:spid="_x0000_s1026" type="#_x0000_t32" style="position:absolute;margin-left:327.25pt;margin-top:216.7pt;width:27.05pt;height:0;flip:x;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" strokecolor="#4a7ebb">
                <v:stroke endarrow="open"/>
              </v:shape>
            </w:pict>
          </mc:Fallback>
        </mc:AlternateContent>
      </w:r>
    </w:p>
    <w:p w:rsidR="00073078" w:rsidRPr="007D5ED6" w:rsidRDefault="00073078" w:rsidP="00073078">
      <w:pPr>
        <w:spacing w:before="200" w:after="200" w:line="276" w:lineRule="auto"/>
        <w:ind w:right="1134"/>
        <w:jc w:val="center"/>
        <w:rPr>
          <w:b/>
          <w:bCs/>
        </w:rPr>
      </w:pPr>
    </w:p>
    <w:p w:rsidR="00073078" w:rsidRPr="007D5ED6" w:rsidRDefault="00073078" w:rsidP="00073078">
      <w:pPr>
        <w:spacing w:before="200" w:after="200" w:line="276" w:lineRule="auto"/>
        <w:ind w:right="1134"/>
        <w:jc w:val="center"/>
        <w:rPr>
          <w:b/>
          <w:bCs/>
        </w:rPr>
      </w:pPr>
    </w:p>
    <w:p w:rsidR="00073078" w:rsidRPr="007D5ED6" w:rsidRDefault="00765B24" w:rsidP="00073078">
      <w:pPr>
        <w:spacing w:before="200" w:after="200" w:line="276" w:lineRule="auto"/>
        <w:ind w:right="1134"/>
        <w:jc w:val="center"/>
        <w:rPr>
          <w:b/>
          <w:bCs/>
        </w:rPr>
      </w:pPr>
      <w:r w:rsidRPr="007D5ED6">
        <w:rPr>
          <w:noProof/>
          <w:lang w:bidi="ar-SA"/>
        </w:rPr>
        <mc:AlternateContent>
          <mc:Choice Requires="wps">
            <w:drawing>
              <wp:anchor distT="0" distB="0" distL="114300" distR="114300" simplePos="0" relativeHeight="251635712" behindDoc="0" locked="0" layoutInCell="1" allowOverlap="1" wp14:anchorId="7BED4B8F" wp14:editId="5978B385">
                <wp:simplePos x="0" y="0"/>
                <wp:positionH relativeFrom="column">
                  <wp:posOffset>5860415</wp:posOffset>
                </wp:positionH>
                <wp:positionV relativeFrom="paragraph">
                  <wp:posOffset>86360</wp:posOffset>
                </wp:positionV>
                <wp:extent cx="688975" cy="923925"/>
                <wp:effectExtent l="0" t="0" r="15875" b="28575"/>
                <wp:wrapNone/>
                <wp:docPr id="11" name="Блок-схема: магнитный диск 11"/>
                <wp:cNvGraphicFramePr/>
                <a:graphic xmlns:a="http://schemas.openxmlformats.org/drawingml/2006/main">
                  <a:graphicData uri="http://schemas.microsoft.com/office/word/2010/wordprocessingShape">
                    <wps:wsp>
                      <wps:cNvSpPr/>
                      <wps:spPr>
                        <a:xfrm>
                          <a:off x="0" y="0"/>
                          <a:ext cx="688975" cy="923925"/>
                        </a:xfrm>
                        <a:prstGeom prst="flowChartMagneticDisk">
                          <a:avLst/>
                        </a:prstGeom>
                        <a:solidFill>
                          <a:srgbClr val="EEECE1"/>
                        </a:solidFill>
                        <a:ln w="25400" cap="flat" cmpd="sng" algn="ctr">
                          <a:solidFill>
                            <a:srgbClr val="4F81BD">
                              <a:shade val="50000"/>
                            </a:srgbClr>
                          </a:solidFill>
                          <a:prstDash val="solid"/>
                        </a:ln>
                        <a:effectLst/>
                      </wps:spPr>
                      <wps:txbx>
                        <w:txbxContent>
                          <w:p w:rsidR="00DD2DEC" w:rsidRDefault="00765B24" w:rsidP="00073078">
                            <w:pPr>
                              <w:rPr>
                                <w:color w:val="000000" w:themeColor="text1"/>
                                <w:lang w:val="ky-KG"/>
                              </w:rPr>
                            </w:pPr>
                            <w:r>
                              <w:rPr>
                                <w:lang w:val="ky-KG"/>
                              </w:rPr>
                              <w:t xml:space="preserve">“ДМБ” </w:t>
                            </w:r>
                            <w:r>
                              <w:rPr>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ED4B8F" id="Блок-схема: магнитный диск 11" o:spid="_x0000_s1035" type="#_x0000_t132" style="position:absolute;left:0;text-align:left;margin-left:461.45pt;margin-top:6.8pt;width:54.25pt;height:72.7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" fillcolor="#eeece1" strokecolor="#385d8a" strokeweight="2pt">
                <v:textbox>
                  <w:txbxContent>
                    <w:p w:rsidR="00DD2DEC" w:rsidRDefault="00765B24" w:rsidP="00073078">
                      <w:pPr>
                        <w:rPr>
                          <w:color w:val="000000" w:themeColor="text1"/>
                          <w:lang w:val="ky-KG"/>
                        </w:rPr>
                      </w:pPr>
                      <w:r>
                        <w:rPr>
                          <w:lang w:val="ky-KG"/>
                        </w:rPr>
                        <w:t>“ДМБ” АМС</w:t>
                      </w:r>
                    </w:p>
                  </w:txbxContent>
                </v:textbox>
              </v:shape>
            </w:pict>
          </mc:Fallback>
        </mc:AlternateContent>
      </w:r>
    </w:p>
    <w:p w:rsidR="00073078" w:rsidRPr="007D5ED6" w:rsidRDefault="00192482" w:rsidP="00073078">
      <w:pPr>
        <w:spacing w:before="200" w:after="200" w:line="276" w:lineRule="auto"/>
        <w:ind w:right="1134"/>
        <w:jc w:val="center"/>
        <w:rPr>
          <w:b/>
          <w:bCs/>
        </w:rPr>
      </w:pPr>
      <w:r w:rsidRPr="007D5ED6">
        <w:rPr>
          <w:noProof/>
          <w:lang w:bidi="ar-SA"/>
        </w:rPr>
        <mc:AlternateContent>
          <mc:Choice Requires="wps">
            <w:drawing>
              <wp:anchor distT="0" distB="0" distL="114300" distR="114300" simplePos="0" relativeHeight="251633664" behindDoc="0" locked="0" layoutInCell="1" allowOverlap="1" wp14:anchorId="068BD7DA" wp14:editId="3DE47434">
                <wp:simplePos x="0" y="0"/>
                <wp:positionH relativeFrom="column">
                  <wp:posOffset>4209415</wp:posOffset>
                </wp:positionH>
                <wp:positionV relativeFrom="paragraph">
                  <wp:posOffset>15875</wp:posOffset>
                </wp:positionV>
                <wp:extent cx="1339850" cy="495300"/>
                <wp:effectExtent l="0" t="0" r="12700" b="19050"/>
                <wp:wrapNone/>
                <wp:docPr id="41" name="Прямоугольник 41"/>
                <wp:cNvGraphicFramePr/>
                <a:graphic xmlns:a="http://schemas.openxmlformats.org/drawingml/2006/main">
                  <a:graphicData uri="http://schemas.microsoft.com/office/word/2010/wordprocessingShape">
                    <wps:wsp>
                      <wps:cNvSpPr/>
                      <wps:spPr>
                        <a:xfrm>
                          <a:off x="0" y="0"/>
                          <a:ext cx="1339850" cy="495300"/>
                        </a:xfrm>
                        <a:prstGeom prst="rect">
                          <a:avLst/>
                        </a:prstGeom>
                        <a:solidFill>
                          <a:schemeClr val="bg2"/>
                        </a:solidFill>
                        <a:ln w="25400" cap="flat" cmpd="sng" algn="ctr">
                          <a:solidFill>
                            <a:srgbClr val="4F81BD">
                              <a:shade val="50000"/>
                            </a:srgbClr>
                          </a:solidFill>
                          <a:prstDash val="solid"/>
                        </a:ln>
                        <a:effectLst/>
                      </wps:spPr>
                      <wps:txbx>
                        <w:txbxContent>
                          <w:p w:rsidR="00DD2DEC" w:rsidRDefault="00192482" w:rsidP="00073078">
                            <w:pPr>
                              <w:jc w:val="center"/>
                            </w:pPr>
                            <w:r>
                              <w:rPr>
                                <w:lang w:val="ky-KG"/>
                              </w:rPr>
                              <w:t xml:space="preserve">Жашаган </w:t>
                            </w:r>
                            <w:r>
                              <w:rPr>
                                <w:lang w:val="ky-KG"/>
                              </w:rPr>
                              <w:t>жерин текшерүү</w:t>
                            </w:r>
                            <w:r>
                              <w:t xml:space="preserve"> </w:t>
                            </w:r>
                            <w:r w:rsidR="00DD2DEC">
                              <w:t>заявителей по АИС АСБ</w:t>
                            </w:r>
                          </w:p>
                          <w:p w:rsidR="00DD2DEC" w:rsidRDefault="00DD2DEC" w:rsidP="0007307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8BD7DA" id="Прямоугольник 41" o:spid="_x0000_s1036" style="position:absolute;left:0;text-align:left;margin-left:331.45pt;margin-top:1.25pt;width:105.5pt;height:39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" fillcolor="#e7e6e6 [3214]" strokecolor="#385d8a" strokeweight="2pt">
                <v:textbox>
                  <w:txbxContent>
                    <w:p w:rsidR="00DD2DEC" w:rsidRDefault="00192482" w:rsidP="00073078">
                      <w:pPr>
                        <w:jc w:val="center"/>
                      </w:pPr>
                      <w:r>
                        <w:rPr>
                          <w:lang w:val="ky-KG"/>
                        </w:rPr>
                        <w:t>Жашаган жерин текшерүү</w:t>
                      </w:r>
                      <w:r>
                        <w:t xml:space="preserve"> </w:t>
                      </w:r>
                      <w:r w:rsidR="00DD2DEC">
                        <w:t>заявителей по АИС АСБ</w:t>
                      </w:r>
                    </w:p>
                    <w:p w:rsidR="00DD2DEC" w:rsidRDefault="00DD2DEC" w:rsidP="00073078"/>
                  </w:txbxContent>
                </v:textbox>
              </v:rect>
            </w:pict>
          </mc:Fallback>
        </mc:AlternateContent>
      </w:r>
    </w:p>
    <w:p w:rsidR="00073078" w:rsidRPr="007D5ED6" w:rsidRDefault="00073078" w:rsidP="00073078">
      <w:pPr>
        <w:spacing w:before="200" w:after="200" w:line="276" w:lineRule="auto"/>
        <w:ind w:right="1134"/>
        <w:jc w:val="center"/>
        <w:rPr>
          <w:b/>
          <w:bCs/>
        </w:rPr>
      </w:pPr>
    </w:p>
    <w:p w:rsidR="00073078" w:rsidRPr="007D5ED6" w:rsidRDefault="00073078" w:rsidP="00073078">
      <w:pPr>
        <w:rPr>
          <w:lang w:val="ky-KG"/>
        </w:rPr>
      </w:pPr>
    </w:p>
    <w:p w:rsidR="00073078" w:rsidRPr="007D5ED6" w:rsidRDefault="003009C3" w:rsidP="00073078">
      <w:pPr>
        <w:rPr>
          <w:lang w:val="ky-KG"/>
        </w:rPr>
      </w:pPr>
      <w:r w:rsidRPr="007D5ED6">
        <w:rPr>
          <w:noProof/>
          <w:lang w:bidi="ar-SA"/>
        </w:rPr>
        <mc:AlternateContent>
          <mc:Choice Requires="wps">
            <w:drawing>
              <wp:anchor distT="0" distB="0" distL="114300" distR="114300" simplePos="0" relativeHeight="251640832" behindDoc="0" locked="0" layoutInCell="1" allowOverlap="1" wp14:anchorId="3C450984" wp14:editId="3F8AE7D7">
                <wp:simplePos x="0" y="0"/>
                <wp:positionH relativeFrom="column">
                  <wp:posOffset>4533265</wp:posOffset>
                </wp:positionH>
                <wp:positionV relativeFrom="paragraph">
                  <wp:posOffset>18415</wp:posOffset>
                </wp:positionV>
                <wp:extent cx="1805305" cy="658495"/>
                <wp:effectExtent l="0" t="0" r="23495" b="27305"/>
                <wp:wrapNone/>
                <wp:docPr id="43" name="Прямоугольник 43"/>
                <wp:cNvGraphicFramePr/>
                <a:graphic xmlns:a="http://schemas.openxmlformats.org/drawingml/2006/main">
                  <a:graphicData uri="http://schemas.microsoft.com/office/word/2010/wordprocessingShape">
                    <wps:wsp>
                      <wps:cNvSpPr/>
                      <wps:spPr>
                        <a:xfrm>
                          <a:off x="0" y="0"/>
                          <a:ext cx="1805305" cy="658495"/>
                        </a:xfrm>
                        <a:prstGeom prst="rect">
                          <a:avLst/>
                        </a:prstGeom>
                        <a:solidFill>
                          <a:schemeClr val="bg2"/>
                        </a:solidFill>
                        <a:ln w="25400" cap="flat" cmpd="sng" algn="ctr">
                          <a:solidFill>
                            <a:srgbClr val="4F81BD">
                              <a:shade val="50000"/>
                            </a:srgbClr>
                          </a:solidFill>
                          <a:prstDash val="solid"/>
                        </a:ln>
                        <a:effectLst/>
                      </wps:spPr>
                      <wps:txbx>
                        <w:txbxContent>
                          <w:p w:rsidR="003B24EA" w:rsidRDefault="003B24EA" w:rsidP="003B24EA">
                            <w:pPr>
                              <w:jc w:val="center"/>
                              <w:rPr>
                                <w:lang w:val="ky-KG"/>
                              </w:rPr>
                            </w:pPr>
                            <w:r>
                              <w:rPr>
                                <w:lang w:val="ky-KG"/>
                              </w:rPr>
                              <w:t>Тизмек боюнча документтерди текшерүү</w:t>
                            </w:r>
                          </w:p>
                          <w:p w:rsidR="00DD2DEC" w:rsidRDefault="00DD2DEC" w:rsidP="00073078">
                            <w:pPr>
                              <w:rPr>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450984" id="Прямоугольник 43" o:spid="_x0000_s1037" style="position:absolute;margin-left:356.95pt;margin-top:1.45pt;width:142.15pt;height:51.8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" fillcolor="#e7e6e6 [3214]" strokecolor="#385d8a" strokeweight="2pt">
                <v:textbox>
                  <w:txbxContent>
                    <w:p w:rsidR="003B24EA" w:rsidRDefault="003B24EA" w:rsidP="003B24EA">
                      <w:pPr>
                        <w:jc w:val="center"/>
                        <w:rPr>
                          <w:lang w:val="ky-KG"/>
                        </w:rPr>
                      </w:pPr>
                      <w:r>
                        <w:rPr>
                          <w:lang w:val="ky-KG"/>
                        </w:rPr>
                        <w:t>Тизмек боюнча документтерди текшерүү</w:t>
                      </w:r>
                    </w:p>
                    <w:p w:rsidR="00DD2DEC" w:rsidRDefault="00DD2DEC" w:rsidP="00073078">
                      <w:pPr>
                        <w:rPr>
                          <w:lang w:val="ky-KG"/>
                        </w:rPr>
                      </w:pPr>
                    </w:p>
                  </w:txbxContent>
                </v:textbox>
              </v:rect>
            </w:pict>
          </mc:Fallback>
        </mc:AlternateContent>
      </w:r>
    </w:p>
    <w:p w:rsidR="00073078" w:rsidRPr="007D5ED6" w:rsidRDefault="00073078" w:rsidP="00073078">
      <w:pPr>
        <w:rPr>
          <w:lang w:val="ky-KG"/>
        </w:rPr>
      </w:pPr>
    </w:p>
    <w:p w:rsidR="00073078" w:rsidRPr="007D5ED6" w:rsidRDefault="00073078" w:rsidP="00073078">
      <w:pPr>
        <w:rPr>
          <w:lang w:val="ky-KG"/>
        </w:rPr>
      </w:pPr>
    </w:p>
    <w:p w:rsidR="00073078" w:rsidRPr="007D5ED6" w:rsidRDefault="00073078" w:rsidP="00073078">
      <w:pPr>
        <w:rPr>
          <w:lang w:val="ky-KG"/>
        </w:rPr>
      </w:pPr>
    </w:p>
    <w:p w:rsidR="00073078" w:rsidRPr="007D5ED6" w:rsidRDefault="00073078" w:rsidP="00073078">
      <w:pPr>
        <w:rPr>
          <w:lang w:val="ky-KG"/>
        </w:rPr>
      </w:pPr>
    </w:p>
    <w:p w:rsidR="00073078" w:rsidRPr="007D5ED6" w:rsidRDefault="00073078" w:rsidP="00073078">
      <w:pPr>
        <w:rPr>
          <w:lang w:val="ky-KG"/>
        </w:rPr>
      </w:pPr>
    </w:p>
    <w:p w:rsidR="00073078" w:rsidRPr="007D5ED6" w:rsidRDefault="00073078" w:rsidP="00073078">
      <w:pPr>
        <w:rPr>
          <w:lang w:val="ky-KG"/>
        </w:rPr>
      </w:pPr>
    </w:p>
    <w:p w:rsidR="00073078" w:rsidRPr="007D5ED6" w:rsidRDefault="00073078" w:rsidP="00073078">
      <w:pPr>
        <w:rPr>
          <w:lang w:val="ky-KG"/>
        </w:rPr>
      </w:pPr>
    </w:p>
    <w:p w:rsidR="00073078" w:rsidRPr="007D5ED6" w:rsidRDefault="00073078" w:rsidP="00073078">
      <w:pPr>
        <w:rPr>
          <w:lang w:val="ky-KG"/>
        </w:rPr>
      </w:pPr>
    </w:p>
    <w:p w:rsidR="00073078" w:rsidRPr="007D5ED6" w:rsidRDefault="00073078" w:rsidP="00073078">
      <w:pPr>
        <w:rPr>
          <w:lang w:val="ky-KG"/>
        </w:rPr>
      </w:pPr>
    </w:p>
    <w:p w:rsidR="00073078" w:rsidRPr="007D5ED6" w:rsidRDefault="00073078" w:rsidP="00073078">
      <w:pPr>
        <w:rPr>
          <w:lang w:val="ky-KG"/>
        </w:rPr>
      </w:pPr>
    </w:p>
    <w:p w:rsidR="00073078" w:rsidRPr="007D5ED6" w:rsidRDefault="00073078" w:rsidP="00073078">
      <w:pPr>
        <w:rPr>
          <w:lang w:val="ky-KG"/>
        </w:rPr>
      </w:pPr>
    </w:p>
    <w:p w:rsidR="00073078" w:rsidRDefault="00073078" w:rsidP="00073078">
      <w:pPr>
        <w:rPr>
          <w:lang w:val="ky-KG"/>
        </w:rPr>
      </w:pPr>
    </w:p>
    <w:p w:rsidR="007D5ED6" w:rsidRDefault="007D5ED6" w:rsidP="00073078">
      <w:pPr>
        <w:rPr>
          <w:lang w:val="ky-KG"/>
        </w:rPr>
      </w:pPr>
    </w:p>
    <w:p w:rsidR="007D5ED6" w:rsidRPr="007D5ED6" w:rsidRDefault="007D5ED6" w:rsidP="00073078">
      <w:pPr>
        <w:rPr>
          <w:lang w:val="ky-KG"/>
        </w:rPr>
      </w:pPr>
    </w:p>
    <w:p w:rsidR="00073078" w:rsidRPr="007D5ED6" w:rsidRDefault="00073078" w:rsidP="00073078">
      <w:pPr>
        <w:rPr>
          <w:lang w:val="ky-KG"/>
        </w:rPr>
      </w:pPr>
    </w:p>
    <w:p w:rsidR="00073078" w:rsidRPr="007D5ED6" w:rsidRDefault="00073078" w:rsidP="00073078">
      <w:pPr>
        <w:rPr>
          <w:lang w:val="ky-KG"/>
        </w:rPr>
      </w:pPr>
    </w:p>
    <w:p w:rsidR="00073078" w:rsidRPr="007D5ED6" w:rsidRDefault="00073078" w:rsidP="00073078">
      <w:pPr>
        <w:spacing w:before="200" w:after="200" w:line="276" w:lineRule="auto"/>
        <w:ind w:right="1134"/>
        <w:jc w:val="center"/>
        <w:rPr>
          <w:b/>
          <w:bCs/>
          <w:lang w:val="ky-KG"/>
        </w:rPr>
      </w:pPr>
      <w:r w:rsidRPr="007D5ED6">
        <w:rPr>
          <w:b/>
          <w:bCs/>
          <w:lang w:val="ky-KG"/>
        </w:rPr>
        <w:lastRenderedPageBreak/>
        <w:t>№</w:t>
      </w:r>
      <w:r w:rsidR="003B24EA" w:rsidRPr="007D5ED6">
        <w:rPr>
          <w:b/>
          <w:bCs/>
          <w:lang w:val="ky-KG"/>
        </w:rPr>
        <w:t xml:space="preserve"> </w:t>
      </w:r>
      <w:r w:rsidRPr="007D5ED6">
        <w:rPr>
          <w:b/>
          <w:bCs/>
          <w:lang w:val="ky-KG"/>
        </w:rPr>
        <w:t>2</w:t>
      </w:r>
      <w:r w:rsidR="003B24EA" w:rsidRPr="007D5ED6">
        <w:rPr>
          <w:b/>
          <w:bCs/>
          <w:lang w:val="ky-KG"/>
        </w:rPr>
        <w:t xml:space="preserve"> жол-жобо</w:t>
      </w:r>
    </w:p>
    <w:p w:rsidR="00073078" w:rsidRPr="007D5ED6" w:rsidRDefault="00073078" w:rsidP="00073078">
      <w:pPr>
        <w:spacing w:before="200" w:after="200" w:line="276" w:lineRule="auto"/>
        <w:ind w:right="1134"/>
        <w:rPr>
          <w:b/>
          <w:bCs/>
          <w:lang w:val="ky-KG"/>
        </w:rPr>
      </w:pPr>
      <w:r w:rsidRPr="007D5ED6">
        <w:rPr>
          <w:noProof/>
          <w:lang w:bidi="ar-SA"/>
        </w:rPr>
        <mc:AlternateContent>
          <mc:Choice Requires="wps">
            <w:drawing>
              <wp:anchor distT="0" distB="0" distL="114300" distR="114300" simplePos="0" relativeHeight="251642880" behindDoc="0" locked="0" layoutInCell="1" allowOverlap="1">
                <wp:simplePos x="0" y="0"/>
                <wp:positionH relativeFrom="column">
                  <wp:posOffset>209550</wp:posOffset>
                </wp:positionH>
                <wp:positionV relativeFrom="paragraph">
                  <wp:posOffset>974090</wp:posOffset>
                </wp:positionV>
                <wp:extent cx="2551430" cy="626745"/>
                <wp:effectExtent l="0" t="0" r="20320" b="20955"/>
                <wp:wrapNone/>
                <wp:docPr id="50" name="Прямоугольник 50"/>
                <wp:cNvGraphicFramePr/>
                <a:graphic xmlns:a="http://schemas.openxmlformats.org/drawingml/2006/main">
                  <a:graphicData uri="http://schemas.microsoft.com/office/word/2010/wordprocessingShape">
                    <wps:wsp>
                      <wps:cNvSpPr/>
                      <wps:spPr>
                        <a:xfrm>
                          <a:off x="0" y="0"/>
                          <a:ext cx="2551430" cy="626745"/>
                        </a:xfrm>
                        <a:prstGeom prst="rect">
                          <a:avLst/>
                        </a:prstGeom>
                        <a:solidFill>
                          <a:schemeClr val="bg2"/>
                        </a:solidFill>
                        <a:ln w="25400" cap="flat" cmpd="sng" algn="ctr">
                          <a:solidFill>
                            <a:srgbClr val="4F81BD">
                              <a:shade val="50000"/>
                            </a:srgbClr>
                          </a:solidFill>
                          <a:prstDash val="solid"/>
                        </a:ln>
                        <a:effectLst/>
                      </wps:spPr>
                      <wps:txbx>
                        <w:txbxContent>
                          <w:p w:rsidR="003B24EA" w:rsidRDefault="003B24EA" w:rsidP="003B24EA">
                            <w:pPr>
                              <w:jc w:val="center"/>
                            </w:pPr>
                            <w:r>
                              <w:rPr>
                                <w:lang w:val="ky-KG"/>
                              </w:rPr>
                              <w:t xml:space="preserve">Арыздын </w:t>
                            </w:r>
                            <w:r>
                              <w:rPr>
                                <w:lang w:val="ky-KG"/>
                              </w:rPr>
                              <w:t>бланкынын формасын берүү</w:t>
                            </w:r>
                          </w:p>
                          <w:p w:rsidR="00DD2DEC" w:rsidRDefault="00DD2DEC" w:rsidP="0007307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50" o:spid="_x0000_s1038" style="position:absolute;margin-left:16.5pt;margin-top:76.7pt;width:200.9pt;height:49.3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" fillcolor="#e7e6e6 [3214]" strokecolor="#385d8a" strokeweight="2pt">
                <v:textbox>
                  <w:txbxContent>
                    <w:p w:rsidR="003B24EA" w:rsidRDefault="003B24EA" w:rsidP="003B24EA">
                      <w:pPr>
                        <w:jc w:val="center"/>
                      </w:pPr>
                      <w:r>
                        <w:rPr>
                          <w:lang w:val="ky-KG"/>
                        </w:rPr>
                        <w:t>Арыздын бланкынын формасын берүү</w:t>
                      </w:r>
                    </w:p>
                    <w:p w:rsidR="00DD2DEC" w:rsidRDefault="00DD2DEC" w:rsidP="00073078"/>
                  </w:txbxContent>
                </v:textbox>
              </v:rect>
            </w:pict>
          </mc:Fallback>
        </mc:AlternateContent>
      </w:r>
      <w:r w:rsidRPr="007D5ED6">
        <w:rPr>
          <w:noProof/>
          <w:lang w:bidi="ar-SA"/>
        </w:rPr>
        <mc:AlternateContent>
          <mc:Choice Requires="wps">
            <w:drawing>
              <wp:anchor distT="0" distB="0" distL="114300" distR="114300" simplePos="0" relativeHeight="251643904" behindDoc="0" locked="0" layoutInCell="1" allowOverlap="1">
                <wp:simplePos x="0" y="0"/>
                <wp:positionH relativeFrom="column">
                  <wp:posOffset>2322195</wp:posOffset>
                </wp:positionH>
                <wp:positionV relativeFrom="paragraph">
                  <wp:posOffset>1597025</wp:posOffset>
                </wp:positionV>
                <wp:extent cx="0" cy="254635"/>
                <wp:effectExtent l="95250" t="0" r="76200" b="50165"/>
                <wp:wrapNone/>
                <wp:docPr id="54" name="Прямая со стрелкой 54"/>
                <wp:cNvGraphicFramePr/>
                <a:graphic xmlns:a="http://schemas.openxmlformats.org/drawingml/2006/main">
                  <a:graphicData uri="http://schemas.microsoft.com/office/word/2010/wordprocessingShape">
                    <wps:wsp>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80B62D5" id="Прямая со стрелкой 54" o:spid="_x0000_s1026" type="#_x0000_t32" style="position:absolute;margin-left:182.85pt;margin-top:125.75pt;width:0;height:20.0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" strokecolor="#4a7ebb">
                <v:stroke endarrow="open"/>
              </v:shape>
            </w:pict>
          </mc:Fallback>
        </mc:AlternateContent>
      </w:r>
      <w:r w:rsidRPr="007D5ED6">
        <w:rPr>
          <w:noProof/>
          <w:lang w:bidi="ar-SA"/>
        </w:rPr>
        <mc:AlternateContent>
          <mc:Choice Requires="wps">
            <w:drawing>
              <wp:anchor distT="0" distB="0" distL="114300" distR="114300" simplePos="0" relativeHeight="251644928" behindDoc="0" locked="0" layoutInCell="1" allowOverlap="1">
                <wp:simplePos x="0" y="0"/>
                <wp:positionH relativeFrom="column">
                  <wp:posOffset>1739265</wp:posOffset>
                </wp:positionH>
                <wp:positionV relativeFrom="paragraph">
                  <wp:posOffset>1960245</wp:posOffset>
                </wp:positionV>
                <wp:extent cx="2550795" cy="574040"/>
                <wp:effectExtent l="0" t="0" r="20955" b="16510"/>
                <wp:wrapNone/>
                <wp:docPr id="56" name="Прямоугольник 56"/>
                <wp:cNvGraphicFramePr/>
                <a:graphic xmlns:a="http://schemas.openxmlformats.org/drawingml/2006/main">
                  <a:graphicData uri="http://schemas.microsoft.com/office/word/2010/wordprocessingShape">
                    <wps:wsp>
                      <wps:cNvSpPr/>
                      <wps:spPr>
                        <a:xfrm>
                          <a:off x="0" y="0"/>
                          <a:ext cx="2550795" cy="574040"/>
                        </a:xfrm>
                        <a:prstGeom prst="rect">
                          <a:avLst/>
                        </a:prstGeom>
                        <a:solidFill>
                          <a:schemeClr val="bg2"/>
                        </a:solidFill>
                        <a:ln w="25400" cap="flat" cmpd="sng" algn="ctr">
                          <a:solidFill>
                            <a:srgbClr val="4F81BD">
                              <a:shade val="50000"/>
                            </a:srgbClr>
                          </a:solidFill>
                          <a:prstDash val="solid"/>
                        </a:ln>
                        <a:effectLst/>
                      </wps:spPr>
                      <wps:txbx>
                        <w:txbxContent>
                          <w:p w:rsidR="003B24EA" w:rsidRDefault="003B24EA" w:rsidP="003B24EA">
                            <w:pPr>
                              <w:jc w:val="center"/>
                            </w:pPr>
                            <w:r>
                              <w:rPr>
                                <w:lang w:val="ky-KG"/>
                              </w:rPr>
                              <w:t xml:space="preserve">Арыздын </w:t>
                            </w:r>
                            <w:r>
                              <w:rPr>
                                <w:lang w:val="ky-KG"/>
                              </w:rPr>
                              <w:t>туура толтурулганын текшерүү</w:t>
                            </w:r>
                            <w:r>
                              <w:t xml:space="preserve"> </w:t>
                            </w:r>
                          </w:p>
                          <w:p w:rsidR="00DD2DEC" w:rsidRDefault="00DD2DEC" w:rsidP="0007307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6" o:spid="_x0000_s1039" style="position:absolute;margin-left:136.95pt;margin-top:154.35pt;width:200.85pt;height:45.2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" fillcolor="#e7e6e6 [3214]" strokecolor="#385d8a" strokeweight="2pt">
                <v:textbox>
                  <w:txbxContent>
                    <w:p w:rsidR="003B24EA" w:rsidRDefault="003B24EA" w:rsidP="003B24EA">
                      <w:pPr>
                        <w:jc w:val="center"/>
                      </w:pPr>
                      <w:r>
                        <w:rPr>
                          <w:lang w:val="ky-KG"/>
                        </w:rPr>
                        <w:t>Арыздын туура толтурулганын текшерүү</w:t>
                      </w:r>
                      <w:r>
                        <w:t xml:space="preserve"> </w:t>
                      </w:r>
                    </w:p>
                    <w:p w:rsidR="00DD2DEC" w:rsidRDefault="00DD2DEC" w:rsidP="00073078">
                      <w:pPr>
                        <w:jc w:val="center"/>
                      </w:pPr>
                    </w:p>
                  </w:txbxContent>
                </v:textbox>
              </v:rect>
            </w:pict>
          </mc:Fallback>
        </mc:AlternateContent>
      </w:r>
      <w:r w:rsidRPr="007D5ED6">
        <w:rPr>
          <w:noProof/>
          <w:lang w:bidi="ar-SA"/>
        </w:rPr>
        <mc:AlternateContent>
          <mc:Choice Requires="wps">
            <w:drawing>
              <wp:anchor distT="0" distB="0" distL="114300" distR="114300" simplePos="0" relativeHeight="251645952" behindDoc="0" locked="0" layoutInCell="1" allowOverlap="1">
                <wp:simplePos x="0" y="0"/>
                <wp:positionH relativeFrom="column">
                  <wp:posOffset>1844040</wp:posOffset>
                </wp:positionH>
                <wp:positionV relativeFrom="paragraph">
                  <wp:posOffset>-1270</wp:posOffset>
                </wp:positionV>
                <wp:extent cx="2508885" cy="382270"/>
                <wp:effectExtent l="0" t="0" r="24765" b="17780"/>
                <wp:wrapNone/>
                <wp:docPr id="112" name="Блок-схема: знак завершения 112"/>
                <wp:cNvGraphicFramePr/>
                <a:graphic xmlns:a="http://schemas.openxmlformats.org/drawingml/2006/main">
                  <a:graphicData uri="http://schemas.microsoft.com/office/word/2010/wordprocessingShape">
                    <wps:wsp>
                      <wps:cNvSpPr/>
                      <wps:spPr>
                        <a:xfrm>
                          <a:off x="0" y="0"/>
                          <a:ext cx="2508885" cy="38227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D2DEC" w:rsidRDefault="003B24EA" w:rsidP="00073078">
                            <w:pPr>
                              <w:jc w:val="center"/>
                              <w:rPr>
                                <w:b/>
                                <w:color w:val="000000" w:themeColor="text1"/>
                              </w:rPr>
                            </w:pPr>
                            <w:r>
                              <w:rPr>
                                <w:b/>
                                <w:color w:val="000000" w:themeColor="text1"/>
                                <w:lang w:val="ky-KG"/>
                              </w:rPr>
                              <w:t xml:space="preserve">Арызды </w:t>
                            </w:r>
                            <w:r>
                              <w:rPr>
                                <w:b/>
                                <w:color w:val="000000" w:themeColor="text1"/>
                                <w:lang w:val="ky-KG"/>
                              </w:rPr>
                              <w:t>кабыл алуу</w:t>
                            </w:r>
                            <w:r w:rsidR="00DD2DEC">
                              <w:rPr>
                                <w:b/>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Блок-схема: знак завершения 112" o:spid="_x0000_s1040" type="#_x0000_t116" style="position:absolute;margin-left:145.2pt;margin-top:-.1pt;width:197.55pt;height:30.1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" fillcolor="#e7e6e6 [3214]" strokecolor="#1f4d78 [1604]" strokeweight="1pt">
                <v:textbox>
                  <w:txbxContent>
                    <w:p w:rsidR="00DD2DEC" w:rsidRDefault="003B24EA" w:rsidP="00073078">
                      <w:pPr>
                        <w:jc w:val="center"/>
                        <w:rPr>
                          <w:b/>
                          <w:color w:val="000000" w:themeColor="text1"/>
                        </w:rPr>
                      </w:pPr>
                      <w:r>
                        <w:rPr>
                          <w:b/>
                          <w:color w:val="000000" w:themeColor="text1"/>
                          <w:lang w:val="ky-KG"/>
                        </w:rPr>
                        <w:t>Арызды кабыл алуу</w:t>
                      </w:r>
                      <w:r w:rsidR="00DD2DEC">
                        <w:rPr>
                          <w:b/>
                          <w:color w:val="000000" w:themeColor="text1"/>
                        </w:rPr>
                        <w:t xml:space="preserve"> </w:t>
                      </w:r>
                    </w:p>
                  </w:txbxContent>
                </v:textbox>
              </v:shape>
            </w:pict>
          </mc:Fallback>
        </mc:AlternateContent>
      </w:r>
      <w:r w:rsidRPr="007D5ED6">
        <w:rPr>
          <w:noProof/>
          <w:lang w:bidi="ar-SA"/>
        </w:rPr>
        <mc:AlternateContent>
          <mc:Choice Requires="wps">
            <w:drawing>
              <wp:anchor distT="0" distB="0" distL="114300" distR="114300" simplePos="0" relativeHeight="251646976" behindDoc="0" locked="0" layoutInCell="1" allowOverlap="1">
                <wp:simplePos x="0" y="0"/>
                <wp:positionH relativeFrom="column">
                  <wp:posOffset>2956560</wp:posOffset>
                </wp:positionH>
                <wp:positionV relativeFrom="paragraph">
                  <wp:posOffset>963930</wp:posOffset>
                </wp:positionV>
                <wp:extent cx="2154555" cy="533400"/>
                <wp:effectExtent l="0" t="0" r="17145" b="19050"/>
                <wp:wrapNone/>
                <wp:docPr id="18" name="Прямоугольник 18"/>
                <wp:cNvGraphicFramePr/>
                <a:graphic xmlns:a="http://schemas.openxmlformats.org/drawingml/2006/main">
                  <a:graphicData uri="http://schemas.microsoft.com/office/word/2010/wordprocessingShape">
                    <wps:wsp>
                      <wps:cNvSpPr/>
                      <wps:spPr>
                        <a:xfrm>
                          <a:off x="0" y="0"/>
                          <a:ext cx="2154555" cy="5334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3B24EA" w:rsidRDefault="003B24EA" w:rsidP="003B24EA">
                            <w:pPr>
                              <w:jc w:val="center"/>
                              <w:rPr>
                                <w:color w:val="000000" w:themeColor="text1"/>
                                <w:lang w:val="ky-KG"/>
                              </w:rPr>
                            </w:pPr>
                            <w:r>
                              <w:rPr>
                                <w:color w:val="000000" w:themeColor="text1"/>
                                <w:lang w:val="ky-KG"/>
                              </w:rPr>
                              <w:t xml:space="preserve">Арызды </w:t>
                            </w:r>
                            <w:r>
                              <w:rPr>
                                <w:color w:val="000000" w:themeColor="text1"/>
                                <w:lang w:val="ky-KG"/>
                              </w:rPr>
                              <w:t xml:space="preserve">электрондук түрдө толтуруу </w:t>
                            </w:r>
                          </w:p>
                          <w:p w:rsidR="00DD2DEC" w:rsidRDefault="00DD2DEC" w:rsidP="00073078">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18" o:spid="_x0000_s1041" style="position:absolute;margin-left:232.8pt;margin-top:75.9pt;width:169.65pt;height:42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" fillcolor="#e7e6e6 [3214]" strokecolor="#1f4d78 [1604]" strokeweight="1pt">
                <v:textbox>
                  <w:txbxContent>
                    <w:p w:rsidR="003B24EA" w:rsidRDefault="003B24EA" w:rsidP="003B24EA">
                      <w:pPr>
                        <w:jc w:val="center"/>
                        <w:rPr>
                          <w:color w:val="000000" w:themeColor="text1"/>
                          <w:lang w:val="ky-KG"/>
                        </w:rPr>
                      </w:pPr>
                      <w:r>
                        <w:rPr>
                          <w:color w:val="000000" w:themeColor="text1"/>
                          <w:lang w:val="ky-KG"/>
                        </w:rPr>
                        <w:t xml:space="preserve">Арызды электрондук түрдө толтуруу </w:t>
                      </w:r>
                    </w:p>
                    <w:p w:rsidR="00DD2DEC" w:rsidRDefault="00DD2DEC" w:rsidP="00073078">
                      <w:pPr>
                        <w:jc w:val="center"/>
                        <w:rPr>
                          <w:color w:val="000000" w:themeColor="text1"/>
                          <w:lang w:val="ky-KG"/>
                        </w:rPr>
                      </w:pPr>
                    </w:p>
                  </w:txbxContent>
                </v:textbox>
              </v:rect>
            </w:pict>
          </mc:Fallback>
        </mc:AlternateContent>
      </w:r>
      <w:r w:rsidRPr="007D5ED6">
        <w:rPr>
          <w:noProof/>
          <w:lang w:bidi="ar-SA"/>
        </w:rPr>
        <mc:AlternateContent>
          <mc:Choice Requires="wps">
            <w:drawing>
              <wp:anchor distT="0" distB="0" distL="114300" distR="114300" simplePos="0" relativeHeight="251648000" behindDoc="0" locked="0" layoutInCell="1" allowOverlap="1">
                <wp:simplePos x="0" y="0"/>
                <wp:positionH relativeFrom="column">
                  <wp:posOffset>2418715</wp:posOffset>
                </wp:positionH>
                <wp:positionV relativeFrom="paragraph">
                  <wp:posOffset>431165</wp:posOffset>
                </wp:positionV>
                <wp:extent cx="270510" cy="541655"/>
                <wp:effectExtent l="38100" t="0" r="34290" b="48895"/>
                <wp:wrapNone/>
                <wp:docPr id="12" name="Прямая со стрелкой 12"/>
                <wp:cNvGraphicFramePr/>
                <a:graphic xmlns:a="http://schemas.openxmlformats.org/drawingml/2006/main">
                  <a:graphicData uri="http://schemas.microsoft.com/office/word/2010/wordprocessingShape">
                    <wps:wsp>
                      <wps:cNvCnPr/>
                      <wps:spPr>
                        <a:xfrm flipH="1">
                          <a:off x="0" y="0"/>
                          <a:ext cx="270510" cy="54165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68EA6C25" id="Прямая со стрелкой 12" o:spid="_x0000_s1026" type="#_x0000_t32" style="position:absolute;margin-left:190.45pt;margin-top:33.95pt;width:21.3pt;height:42.65pt;flip:x;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" strokecolor="#5b9bd5 [3204]" strokeweight=".5pt">
                <v:stroke endarrow="open" joinstyle="miter"/>
              </v:shape>
            </w:pict>
          </mc:Fallback>
        </mc:AlternateContent>
      </w:r>
      <w:r w:rsidRPr="007D5ED6">
        <w:rPr>
          <w:noProof/>
          <w:lang w:bidi="ar-SA"/>
        </w:rPr>
        <mc:AlternateContent>
          <mc:Choice Requires="wps">
            <w:drawing>
              <wp:anchor distT="0" distB="0" distL="114300" distR="114300" simplePos="0" relativeHeight="251649024" behindDoc="0" locked="0" layoutInCell="1" allowOverlap="1">
                <wp:simplePos x="0" y="0"/>
                <wp:positionH relativeFrom="column">
                  <wp:posOffset>3633470</wp:posOffset>
                </wp:positionH>
                <wp:positionV relativeFrom="paragraph">
                  <wp:posOffset>432435</wp:posOffset>
                </wp:positionV>
                <wp:extent cx="331470" cy="540385"/>
                <wp:effectExtent l="0" t="0" r="49530" b="50165"/>
                <wp:wrapNone/>
                <wp:docPr id="14" name="Прямая со стрелкой 14"/>
                <wp:cNvGraphicFramePr/>
                <a:graphic xmlns:a="http://schemas.openxmlformats.org/drawingml/2006/main">
                  <a:graphicData uri="http://schemas.microsoft.com/office/word/2010/wordprocessingShape">
                    <wps:wsp>
                      <wps:cNvCnPr/>
                      <wps:spPr>
                        <a:xfrm>
                          <a:off x="0" y="0"/>
                          <a:ext cx="331470" cy="54038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01A5CA9C" id="Прямая со стрелкой 14" o:spid="_x0000_s1026" type="#_x0000_t32" style="position:absolute;margin-left:286.1pt;margin-top:34.05pt;width:26.1pt;height:42.5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" strokecolor="#5b9bd5 [3204]" strokeweight=".5pt">
                <v:stroke endarrow="open" joinstyle="miter"/>
              </v:shape>
            </w:pict>
          </mc:Fallback>
        </mc:AlternateContent>
      </w:r>
      <w:r w:rsidRPr="007D5ED6">
        <w:rPr>
          <w:noProof/>
          <w:lang w:bidi="ar-SA"/>
        </w:rPr>
        <mc:AlternateContent>
          <mc:Choice Requires="wps">
            <w:drawing>
              <wp:anchor distT="0" distB="0" distL="114300" distR="114300" simplePos="0" relativeHeight="251650048" behindDoc="0" locked="0" layoutInCell="1" allowOverlap="1">
                <wp:simplePos x="0" y="0"/>
                <wp:positionH relativeFrom="column">
                  <wp:posOffset>3827145</wp:posOffset>
                </wp:positionH>
                <wp:positionV relativeFrom="paragraph">
                  <wp:posOffset>1567180</wp:posOffset>
                </wp:positionV>
                <wp:extent cx="0" cy="361950"/>
                <wp:effectExtent l="95250" t="0" r="95250" b="57150"/>
                <wp:wrapNone/>
                <wp:docPr id="19" name="Прямая со стрелкой 19"/>
                <wp:cNvGraphicFramePr/>
                <a:graphic xmlns:a="http://schemas.openxmlformats.org/drawingml/2006/main">
                  <a:graphicData uri="http://schemas.microsoft.com/office/word/2010/wordprocessingShape">
                    <wps:wsp>
                      <wps:cNvCnPr/>
                      <wps:spPr>
                        <a:xfrm>
                          <a:off x="0" y="0"/>
                          <a:ext cx="0" cy="361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28B16A8E" id="Прямая со стрелкой 19" o:spid="_x0000_s1026" type="#_x0000_t32" style="position:absolute;margin-left:301.35pt;margin-top:123.4pt;width:0;height:28.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" strokecolor="#5b9bd5 [3204]" strokeweight=".5pt">
                <v:stroke endarrow="open" joinstyle="miter"/>
              </v:shape>
            </w:pict>
          </mc:Fallback>
        </mc:AlternateContent>
      </w:r>
      <w:r w:rsidRPr="007D5ED6">
        <w:rPr>
          <w:noProof/>
          <w:lang w:bidi="ar-SA"/>
        </w:rPr>
        <mc:AlternateContent>
          <mc:Choice Requires="wps">
            <w:drawing>
              <wp:anchor distT="0" distB="0" distL="114300" distR="114300" simplePos="0" relativeHeight="251652096" behindDoc="0" locked="0" layoutInCell="1" allowOverlap="1" wp14:anchorId="5EDF62A5" wp14:editId="3AD84695">
                <wp:simplePos x="0" y="0"/>
                <wp:positionH relativeFrom="column">
                  <wp:posOffset>5080000</wp:posOffset>
                </wp:positionH>
                <wp:positionV relativeFrom="paragraph">
                  <wp:posOffset>1247140</wp:posOffset>
                </wp:positionV>
                <wp:extent cx="314960" cy="0"/>
                <wp:effectExtent l="38100" t="76200" r="27940" b="114300"/>
                <wp:wrapNone/>
                <wp:docPr id="22" name="Прямая со стрелкой 22"/>
                <wp:cNvGraphicFramePr/>
                <a:graphic xmlns:a="http://schemas.openxmlformats.org/drawingml/2006/main">
                  <a:graphicData uri="http://schemas.microsoft.com/office/word/2010/wordprocessingShape">
                    <wps:wsp>
                      <wps:cNvCnPr/>
                      <wps:spPr>
                        <a:xfrm>
                          <a:off x="0" y="0"/>
                          <a:ext cx="31496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FD5FC50" id="Прямая со стрелкой 22" o:spid="_x0000_s1026" type="#_x0000_t32" style="position:absolute;margin-left:400pt;margin-top:98.2pt;width:24.8pt;height: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" strokecolor="#5b9bd5 [3204]" strokeweight=".5pt">
                <v:stroke startarrow="open" endarrow="open" joinstyle="miter"/>
              </v:shape>
            </w:pict>
          </mc:Fallback>
        </mc:AlternateContent>
      </w:r>
    </w:p>
    <w:p w:rsidR="00073078" w:rsidRPr="007D5ED6" w:rsidRDefault="00073078" w:rsidP="00073078">
      <w:pPr>
        <w:spacing w:before="200" w:after="200" w:line="276" w:lineRule="auto"/>
        <w:ind w:right="1134"/>
        <w:jc w:val="center"/>
        <w:rPr>
          <w:b/>
          <w:bCs/>
          <w:lang w:val="ky-KG"/>
        </w:rPr>
      </w:pPr>
    </w:p>
    <w:p w:rsidR="00073078" w:rsidRPr="007D5ED6" w:rsidRDefault="003B24EA" w:rsidP="00073078">
      <w:pPr>
        <w:spacing w:before="200" w:after="200" w:line="276" w:lineRule="auto"/>
        <w:ind w:right="1134"/>
        <w:jc w:val="center"/>
        <w:rPr>
          <w:b/>
          <w:bCs/>
          <w:lang w:val="ky-KG"/>
        </w:rPr>
      </w:pPr>
      <w:r w:rsidRPr="007D5ED6">
        <w:rPr>
          <w:noProof/>
          <w:lang w:bidi="ar-SA"/>
        </w:rPr>
        <mc:AlternateContent>
          <mc:Choice Requires="wps">
            <w:drawing>
              <wp:anchor distT="0" distB="0" distL="114300" distR="114300" simplePos="0" relativeHeight="251651072" behindDoc="0" locked="0" layoutInCell="1" allowOverlap="1" wp14:anchorId="1B45B932" wp14:editId="5CDE73E7">
                <wp:simplePos x="0" y="0"/>
                <wp:positionH relativeFrom="column">
                  <wp:posOffset>5244465</wp:posOffset>
                </wp:positionH>
                <wp:positionV relativeFrom="paragraph">
                  <wp:posOffset>219075</wp:posOffset>
                </wp:positionV>
                <wp:extent cx="1454150" cy="533400"/>
                <wp:effectExtent l="0" t="0" r="12700" b="19050"/>
                <wp:wrapNone/>
                <wp:docPr id="17" name="Блок-схема: память с прямым доступом 17"/>
                <wp:cNvGraphicFramePr/>
                <a:graphic xmlns:a="http://schemas.openxmlformats.org/drawingml/2006/main">
                  <a:graphicData uri="http://schemas.microsoft.com/office/word/2010/wordprocessingShape">
                    <wps:wsp>
                      <wps:cNvSpPr/>
                      <wps:spPr>
                        <a:xfrm>
                          <a:off x="0" y="0"/>
                          <a:ext cx="1454150" cy="533400"/>
                        </a:xfrm>
                        <a:prstGeom prst="flowChartMagneticDrum">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D2DEC" w:rsidRDefault="00765B24" w:rsidP="00073078">
                            <w:pPr>
                              <w:jc w:val="center"/>
                              <w:rPr>
                                <w:color w:val="000000" w:themeColor="text1"/>
                                <w:lang w:val="ky-KG"/>
                              </w:rPr>
                            </w:pPr>
                            <w:r>
                              <w:rPr>
                                <w:lang w:val="ky-KG"/>
                              </w:rPr>
                              <w:t xml:space="preserve">“ЖААК” </w:t>
                            </w:r>
                            <w:r>
                              <w:rPr>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B45B932"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Блок-схема: память с прямым доступом 17" o:spid="_x0000_s1042" type="#_x0000_t133" style="position:absolute;left:0;text-align:left;margin-left:412.95pt;margin-top:17.25pt;width:114.5pt;height:42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" fillcolor="#e7e6e6 [3214]" strokecolor="#1f4d78 [1604]" strokeweight="1pt">
                <v:stroke joinstyle="miter"/>
                <v:textbox>
                  <w:txbxContent>
                    <w:p w:rsidR="00DD2DEC" w:rsidRDefault="00765B24" w:rsidP="00073078">
                      <w:pPr>
                        <w:jc w:val="center"/>
                        <w:rPr>
                          <w:color w:val="000000" w:themeColor="text1"/>
                          <w:lang w:val="ky-KG"/>
                        </w:rPr>
                      </w:pPr>
                      <w:r>
                        <w:rPr>
                          <w:lang w:val="ky-KG"/>
                        </w:rPr>
                        <w:t>“ЖААК” АМС</w:t>
                      </w:r>
                    </w:p>
                  </w:txbxContent>
                </v:textbox>
              </v:shape>
            </w:pict>
          </mc:Fallback>
        </mc:AlternateContent>
      </w:r>
    </w:p>
    <w:p w:rsidR="00073078" w:rsidRPr="007D5ED6" w:rsidRDefault="00073078" w:rsidP="00073078">
      <w:pPr>
        <w:spacing w:before="200" w:after="200" w:line="276" w:lineRule="auto"/>
        <w:ind w:right="1134"/>
        <w:jc w:val="center"/>
        <w:rPr>
          <w:b/>
          <w:bCs/>
          <w:lang w:val="ky-KG"/>
        </w:rPr>
      </w:pPr>
    </w:p>
    <w:p w:rsidR="00073078" w:rsidRPr="007D5ED6" w:rsidRDefault="00073078" w:rsidP="00073078">
      <w:pPr>
        <w:spacing w:before="200" w:after="200" w:line="276" w:lineRule="auto"/>
        <w:ind w:right="1134"/>
        <w:jc w:val="center"/>
        <w:rPr>
          <w:b/>
          <w:bCs/>
          <w:lang w:val="ky-KG"/>
        </w:rPr>
      </w:pPr>
    </w:p>
    <w:p w:rsidR="00073078" w:rsidRPr="007D5ED6" w:rsidRDefault="00073078" w:rsidP="00073078">
      <w:pPr>
        <w:spacing w:before="200" w:after="200" w:line="276" w:lineRule="auto"/>
        <w:ind w:right="1134"/>
        <w:jc w:val="center"/>
        <w:rPr>
          <w:b/>
          <w:bCs/>
          <w:lang w:val="ky-KG"/>
        </w:rPr>
      </w:pPr>
    </w:p>
    <w:p w:rsidR="00073078" w:rsidRPr="007D5ED6" w:rsidRDefault="00073078" w:rsidP="00073078">
      <w:pPr>
        <w:tabs>
          <w:tab w:val="left" w:pos="3015"/>
          <w:tab w:val="center" w:pos="6718"/>
        </w:tabs>
        <w:spacing w:before="200" w:after="200" w:line="276" w:lineRule="auto"/>
        <w:ind w:right="1134"/>
        <w:rPr>
          <w:b/>
          <w:bCs/>
          <w:lang w:val="ky-KG"/>
        </w:rPr>
      </w:pPr>
      <w:r w:rsidRPr="007D5ED6">
        <w:rPr>
          <w:b/>
          <w:bCs/>
          <w:lang w:val="ky-KG"/>
        </w:rPr>
        <w:tab/>
      </w:r>
    </w:p>
    <w:p w:rsidR="00073078" w:rsidRPr="007D5ED6" w:rsidRDefault="00073078" w:rsidP="00073078">
      <w:pPr>
        <w:tabs>
          <w:tab w:val="left" w:pos="3015"/>
          <w:tab w:val="center" w:pos="6718"/>
        </w:tabs>
        <w:spacing w:before="200" w:after="200" w:line="276" w:lineRule="auto"/>
        <w:ind w:right="1134"/>
        <w:rPr>
          <w:b/>
          <w:bCs/>
          <w:lang w:val="ky-KG"/>
        </w:rPr>
      </w:pPr>
      <w:r w:rsidRPr="007D5ED6">
        <w:rPr>
          <w:noProof/>
          <w:lang w:bidi="ar-SA"/>
        </w:rPr>
        <mc:AlternateContent>
          <mc:Choice Requires="wps">
            <w:drawing>
              <wp:anchor distT="0" distB="0" distL="114300" distR="114300" simplePos="0" relativeHeight="251653120" behindDoc="0" locked="0" layoutInCell="1" allowOverlap="1">
                <wp:simplePos x="0" y="0"/>
                <wp:positionH relativeFrom="column">
                  <wp:posOffset>2232660</wp:posOffset>
                </wp:positionH>
                <wp:positionV relativeFrom="paragraph">
                  <wp:posOffset>278765</wp:posOffset>
                </wp:positionV>
                <wp:extent cx="1750060" cy="2505075"/>
                <wp:effectExtent l="0" t="0" r="21590" b="28575"/>
                <wp:wrapNone/>
                <wp:docPr id="48" name="Блок-схема: решение 48"/>
                <wp:cNvGraphicFramePr/>
                <a:graphic xmlns:a="http://schemas.openxmlformats.org/drawingml/2006/main">
                  <a:graphicData uri="http://schemas.microsoft.com/office/word/2010/wordprocessingShape">
                    <wps:wsp>
                      <wps:cNvSpPr/>
                      <wps:spPr>
                        <a:xfrm>
                          <a:off x="0" y="0"/>
                          <a:ext cx="1750060" cy="2505075"/>
                        </a:xfrm>
                        <a:prstGeom prst="flowChartDecision">
                          <a:avLst/>
                        </a:prstGeom>
                        <a:solidFill>
                          <a:schemeClr val="bg2"/>
                        </a:solidFill>
                        <a:ln w="25400" cap="flat" cmpd="sng" algn="ctr">
                          <a:solidFill>
                            <a:srgbClr val="4F81BD">
                              <a:shade val="50000"/>
                            </a:srgbClr>
                          </a:solidFill>
                          <a:prstDash val="solid"/>
                        </a:ln>
                        <a:effectLst/>
                      </wps:spPr>
                      <wps:txbx>
                        <w:txbxContent>
                          <w:p w:rsidR="00A308E6" w:rsidRPr="006631F4" w:rsidRDefault="00A308E6" w:rsidP="00A308E6">
                            <w:pPr>
                              <w:jc w:val="center"/>
                              <w:rPr>
                                <w:color w:val="000000" w:themeColor="text1"/>
                              </w:rPr>
                            </w:pPr>
                            <w:r>
                              <w:rPr>
                                <w:lang w:val="ky-KG"/>
                              </w:rPr>
                              <w:t xml:space="preserve">Никелешүүнү </w:t>
                            </w:r>
                            <w:r>
                              <w:rPr>
                                <w:lang w:val="ky-KG"/>
                              </w:rPr>
                              <w:t>каттоо</w:t>
                            </w:r>
                            <w:r>
                              <w:rPr>
                                <w:color w:val="000000" w:themeColor="text1"/>
                              </w:rPr>
                              <w:t xml:space="preserve">ну </w:t>
                            </w:r>
                            <w:proofErr w:type="spellStart"/>
                            <w:r>
                              <w:rPr>
                                <w:color w:val="000000" w:themeColor="text1"/>
                              </w:rPr>
                              <w:t>аныктоо</w:t>
                            </w:r>
                            <w:proofErr w:type="spellEnd"/>
                          </w:p>
                          <w:p w:rsidR="00DD2DEC" w:rsidRDefault="00DD2DEC" w:rsidP="00073078">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решение 48" o:spid="_x0000_s1043" type="#_x0000_t110" style="position:absolute;margin-left:175.8pt;margin-top:21.95pt;width:137.8pt;height:197.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" fillcolor="#e7e6e6 [3214]" strokecolor="#385d8a" strokeweight="2pt">
                <v:textbox>
                  <w:txbxContent>
                    <w:p w:rsidR="00A308E6" w:rsidRPr="006631F4" w:rsidRDefault="00A308E6" w:rsidP="00A308E6">
                      <w:pPr>
                        <w:jc w:val="center"/>
                        <w:rPr>
                          <w:color w:val="000000" w:themeColor="text1"/>
                        </w:rPr>
                      </w:pPr>
                      <w:r>
                        <w:rPr>
                          <w:lang w:val="ky-KG"/>
                        </w:rPr>
                        <w:t>Никелешүүнү каттоо</w:t>
                      </w:r>
                      <w:r>
                        <w:rPr>
                          <w:color w:val="000000" w:themeColor="text1"/>
                        </w:rPr>
                        <w:t>ну аныктоо</w:t>
                      </w:r>
                    </w:p>
                    <w:p w:rsidR="00DD2DEC" w:rsidRDefault="00DD2DEC" w:rsidP="00073078">
                      <w:pPr>
                        <w:jc w:val="center"/>
                        <w:rPr>
                          <w:color w:val="000000" w:themeColor="text1"/>
                        </w:rPr>
                      </w:pPr>
                    </w:p>
                  </w:txbxContent>
                </v:textbox>
              </v:shape>
            </w:pict>
          </mc:Fallback>
        </mc:AlternateContent>
      </w:r>
      <w:r w:rsidRPr="007D5ED6">
        <w:rPr>
          <w:noProof/>
          <w:lang w:bidi="ar-SA"/>
        </w:rPr>
        <mc:AlternateContent>
          <mc:Choice Requires="wps">
            <w:drawing>
              <wp:anchor distT="0" distB="0" distL="114300" distR="114300" simplePos="0" relativeHeight="251654144" behindDoc="0" locked="0" layoutInCell="1" allowOverlap="1">
                <wp:simplePos x="0" y="0"/>
                <wp:positionH relativeFrom="column">
                  <wp:posOffset>3098800</wp:posOffset>
                </wp:positionH>
                <wp:positionV relativeFrom="paragraph">
                  <wp:posOffset>3810</wp:posOffset>
                </wp:positionV>
                <wp:extent cx="0" cy="233680"/>
                <wp:effectExtent l="95250" t="0" r="57150" b="52070"/>
                <wp:wrapNone/>
                <wp:docPr id="95" name="Прямая со стрелкой 95"/>
                <wp:cNvGraphicFramePr/>
                <a:graphic xmlns:a="http://schemas.openxmlformats.org/drawingml/2006/main">
                  <a:graphicData uri="http://schemas.microsoft.com/office/word/2010/wordprocessingShape">
                    <wps:wsp>
                      <wps:cNvCnPr/>
                      <wps:spPr>
                        <a:xfrm>
                          <a:off x="0" y="0"/>
                          <a:ext cx="0" cy="23368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1FFAE1A4" id="Прямая со стрелкой 95" o:spid="_x0000_s1026" type="#_x0000_t32" style="position:absolute;margin-left:244pt;margin-top:.3pt;width:0;height:18.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" strokecolor="#5b9bd5 [3204]" strokeweight=".5pt">
                <v:stroke endarrow="open" joinstyle="miter"/>
              </v:shape>
            </w:pict>
          </mc:Fallback>
        </mc:AlternateContent>
      </w:r>
    </w:p>
    <w:p w:rsidR="00073078" w:rsidRPr="007D5ED6" w:rsidRDefault="00073078" w:rsidP="00073078">
      <w:pPr>
        <w:tabs>
          <w:tab w:val="left" w:pos="3015"/>
          <w:tab w:val="center" w:pos="6718"/>
        </w:tabs>
        <w:spacing w:before="200" w:after="200" w:line="276" w:lineRule="auto"/>
        <w:ind w:right="1134"/>
        <w:rPr>
          <w:b/>
          <w:bCs/>
          <w:lang w:val="ky-KG"/>
        </w:rPr>
      </w:pPr>
      <w:r w:rsidRPr="007D5ED6">
        <w:rPr>
          <w:b/>
          <w:bCs/>
          <w:lang w:val="ky-KG"/>
        </w:rPr>
        <w:tab/>
      </w:r>
    </w:p>
    <w:p w:rsidR="00073078" w:rsidRPr="007D5ED6" w:rsidRDefault="00073078" w:rsidP="00073078">
      <w:pPr>
        <w:spacing w:before="200" w:after="200" w:line="276" w:lineRule="auto"/>
        <w:ind w:right="1134"/>
        <w:jc w:val="center"/>
        <w:rPr>
          <w:b/>
          <w:bCs/>
          <w:lang w:val="ky-KG"/>
        </w:rPr>
      </w:pPr>
      <w:r w:rsidRPr="007D5ED6">
        <w:rPr>
          <w:noProof/>
          <w:lang w:bidi="ar-SA"/>
        </w:rPr>
        <mc:AlternateContent>
          <mc:Choice Requires="wps">
            <w:drawing>
              <wp:anchor distT="0" distB="0" distL="114300" distR="114300" simplePos="0" relativeHeight="251655168" behindDoc="0" locked="0" layoutInCell="1" allowOverlap="1">
                <wp:simplePos x="0" y="0"/>
                <wp:positionH relativeFrom="column">
                  <wp:posOffset>4019550</wp:posOffset>
                </wp:positionH>
                <wp:positionV relativeFrom="paragraph">
                  <wp:posOffset>647065</wp:posOffset>
                </wp:positionV>
                <wp:extent cx="531495" cy="0"/>
                <wp:effectExtent l="0" t="76200" r="20955" b="114300"/>
                <wp:wrapNone/>
                <wp:docPr id="52" name="Прямая со стрелкой 52"/>
                <wp:cNvGraphicFramePr/>
                <a:graphic xmlns:a="http://schemas.openxmlformats.org/drawingml/2006/main">
                  <a:graphicData uri="http://schemas.microsoft.com/office/word/2010/wordprocessingShape">
                    <wps:wsp>
                      <wps:cNvCnPr/>
                      <wps:spPr>
                        <a:xfrm>
                          <a:off x="0" y="0"/>
                          <a:ext cx="53149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1297C99C" id="Прямая со стрелкой 52" o:spid="_x0000_s1026" type="#_x0000_t32" style="position:absolute;margin-left:316.5pt;margin-top:50.95pt;width:41.85pt;height: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" strokecolor="#4a7ebb">
                <v:stroke endarrow="open"/>
              </v:shape>
            </w:pict>
          </mc:Fallback>
        </mc:AlternateContent>
      </w:r>
      <w:r w:rsidRPr="007D5ED6">
        <w:rPr>
          <w:noProof/>
          <w:lang w:bidi="ar-SA"/>
        </w:rPr>
        <mc:AlternateContent>
          <mc:Choice Requires="wps">
            <w:drawing>
              <wp:anchor distT="0" distB="0" distL="114300" distR="114300" simplePos="0" relativeHeight="251657216" behindDoc="0" locked="0" layoutInCell="1" allowOverlap="1" wp14:anchorId="2FE9E43F" wp14:editId="3AE5FF2E">
                <wp:simplePos x="0" y="0"/>
                <wp:positionH relativeFrom="column">
                  <wp:posOffset>744855</wp:posOffset>
                </wp:positionH>
                <wp:positionV relativeFrom="paragraph">
                  <wp:posOffset>1154430</wp:posOffset>
                </wp:positionV>
                <wp:extent cx="0" cy="383540"/>
                <wp:effectExtent l="95250" t="0" r="114300" b="54610"/>
                <wp:wrapNone/>
                <wp:docPr id="117" name="Прямая со стрелкой 117"/>
                <wp:cNvGraphicFramePr/>
                <a:graphic xmlns:a="http://schemas.openxmlformats.org/drawingml/2006/main">
                  <a:graphicData uri="http://schemas.microsoft.com/office/word/2010/wordprocessingShape">
                    <wps:wsp>
                      <wps:cNvCnPr/>
                      <wps:spPr>
                        <a:xfrm>
                          <a:off x="0" y="0"/>
                          <a:ext cx="0" cy="38290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56220D17" id="Прямая со стрелкой 117" o:spid="_x0000_s1026" type="#_x0000_t32" style="position:absolute;margin-left:58.65pt;margin-top:90.9pt;width:0;height:30.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" strokecolor="#4a7ebb">
                <v:stroke endarrow="open"/>
              </v:shape>
            </w:pict>
          </mc:Fallback>
        </mc:AlternateContent>
      </w:r>
      <w:r w:rsidRPr="007D5ED6">
        <w:rPr>
          <w:noProof/>
          <w:lang w:bidi="ar-SA"/>
        </w:rPr>
        <mc:AlternateContent>
          <mc:Choice Requires="wps">
            <w:drawing>
              <wp:anchor distT="0" distB="0" distL="114300" distR="114300" simplePos="0" relativeHeight="251658240" behindDoc="0" locked="0" layoutInCell="1" allowOverlap="1" wp14:anchorId="247B6DB1" wp14:editId="2E2BDAF2">
                <wp:simplePos x="0" y="0"/>
                <wp:positionH relativeFrom="column">
                  <wp:posOffset>1158240</wp:posOffset>
                </wp:positionH>
                <wp:positionV relativeFrom="paragraph">
                  <wp:posOffset>553085</wp:posOffset>
                </wp:positionV>
                <wp:extent cx="0" cy="350520"/>
                <wp:effectExtent l="95250" t="0" r="95250" b="49530"/>
                <wp:wrapNone/>
                <wp:docPr id="53" name="Прямая со стрелкой 53"/>
                <wp:cNvGraphicFramePr/>
                <a:graphic xmlns:a="http://schemas.openxmlformats.org/drawingml/2006/main">
                  <a:graphicData uri="http://schemas.microsoft.com/office/word/2010/wordprocessingShape">
                    <wps:wsp>
                      <wps:cNvCnPr/>
                      <wps:spPr>
                        <a:xfrm>
                          <a:off x="0" y="0"/>
                          <a:ext cx="0" cy="3505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6CFFBF0" id="Прямая со стрелкой 53" o:spid="_x0000_s1026" type="#_x0000_t32" style="position:absolute;margin-left:91.2pt;margin-top:43.55pt;width:0;height:27.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" strokecolor="#4a7ebb">
                <v:stroke endarrow="open"/>
              </v:shape>
            </w:pict>
          </mc:Fallback>
        </mc:AlternateContent>
      </w:r>
      <w:r w:rsidRPr="007D5ED6">
        <w:rPr>
          <w:noProof/>
          <w:lang w:bidi="ar-SA"/>
        </w:rPr>
        <mc:AlternateContent>
          <mc:Choice Requires="wps">
            <w:drawing>
              <wp:anchor distT="0" distB="0" distL="114300" distR="114300" simplePos="0" relativeHeight="251659264" behindDoc="0" locked="0" layoutInCell="1" allowOverlap="1" wp14:anchorId="637B3FDE" wp14:editId="0A4E0C35">
                <wp:simplePos x="0" y="0"/>
                <wp:positionH relativeFrom="column">
                  <wp:posOffset>1909445</wp:posOffset>
                </wp:positionH>
                <wp:positionV relativeFrom="paragraph">
                  <wp:posOffset>652780</wp:posOffset>
                </wp:positionV>
                <wp:extent cx="255270" cy="0"/>
                <wp:effectExtent l="38100" t="76200" r="0" b="114300"/>
                <wp:wrapNone/>
                <wp:docPr id="51" name="Прямая со стрелкой 51"/>
                <wp:cNvGraphicFramePr/>
                <a:graphic xmlns:a="http://schemas.openxmlformats.org/drawingml/2006/main">
                  <a:graphicData uri="http://schemas.microsoft.com/office/word/2010/wordprocessingShape">
                    <wps:wsp>
                      <wps:cNvCnPr/>
                      <wps:spPr>
                        <a:xfrm flipH="1">
                          <a:off x="0" y="0"/>
                          <a:ext cx="25527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page">
                  <wp14:pctHeight>0</wp14:pctHeight>
                </wp14:sizeRelV>
              </wp:anchor>
            </w:drawing>
          </mc:Choice>
          <mc:Fallback>
            <w:pict>
              <v:shape w14:anchorId="05E6E74C" id="Прямая со стрелкой 51" o:spid="_x0000_s1026" type="#_x0000_t32" style="position:absolute;margin-left:150.35pt;margin-top:51.4pt;width:20.1pt;height:0;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" strokecolor="#4a7ebb">
                <v:stroke endarrow="open"/>
              </v:shape>
            </w:pict>
          </mc:Fallback>
        </mc:AlternateContent>
      </w:r>
      <w:r w:rsidRPr="007D5ED6">
        <w:rPr>
          <w:noProof/>
          <w:lang w:bidi="ar-SA"/>
        </w:rPr>
        <mc:AlternateContent>
          <mc:Choice Requires="wps">
            <w:drawing>
              <wp:anchor distT="0" distB="0" distL="114300" distR="114300" simplePos="0" relativeHeight="251660288" behindDoc="0" locked="0" layoutInCell="1" allowOverlap="1" wp14:anchorId="6F36F796" wp14:editId="2AC52763">
                <wp:simplePos x="0" y="0"/>
                <wp:positionH relativeFrom="column">
                  <wp:posOffset>-128270</wp:posOffset>
                </wp:positionH>
                <wp:positionV relativeFrom="paragraph">
                  <wp:posOffset>253365</wp:posOffset>
                </wp:positionV>
                <wp:extent cx="1977390" cy="807720"/>
                <wp:effectExtent l="0" t="0" r="22860" b="11430"/>
                <wp:wrapNone/>
                <wp:docPr id="49" name="Прямоугольник 49"/>
                <wp:cNvGraphicFramePr/>
                <a:graphic xmlns:a="http://schemas.openxmlformats.org/drawingml/2006/main">
                  <a:graphicData uri="http://schemas.microsoft.com/office/word/2010/wordprocessingShape">
                    <wps:wsp>
                      <wps:cNvSpPr/>
                      <wps:spPr>
                        <a:xfrm>
                          <a:off x="0" y="0"/>
                          <a:ext cx="1977390" cy="807720"/>
                        </a:xfrm>
                        <a:prstGeom prst="rect">
                          <a:avLst/>
                        </a:prstGeom>
                        <a:solidFill>
                          <a:schemeClr val="bg2"/>
                        </a:solidFill>
                        <a:ln w="25400" cap="flat" cmpd="sng" algn="ctr">
                          <a:solidFill>
                            <a:srgbClr val="4F81BD">
                              <a:shade val="50000"/>
                            </a:srgbClr>
                          </a:solidFill>
                          <a:prstDash val="solid"/>
                        </a:ln>
                        <a:effectLst/>
                      </wps:spPr>
                      <wps:txbx>
                        <w:txbxContent>
                          <w:p w:rsidR="00A308E6" w:rsidRDefault="00A308E6" w:rsidP="00A308E6">
                            <w:pPr>
                              <w:jc w:val="center"/>
                            </w:pPr>
                            <w:r>
                              <w:rPr>
                                <w:lang w:val="ky-KG"/>
                              </w:rPr>
                              <w:t>Каттоону токтотуу</w:t>
                            </w:r>
                            <w:r>
                              <w:t xml:space="preserve"> </w:t>
                            </w:r>
                          </w:p>
                          <w:p w:rsidR="00DD2DEC" w:rsidRDefault="00DD2DEC" w:rsidP="0007307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F36F796" id="Прямоугольник 49" o:spid="_x0000_s1044" style="position:absolute;left:0;text-align:left;margin-left:-10.1pt;margin-top:19.95pt;width:155.7pt;height:6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" fillcolor="#e7e6e6 [3214]" strokecolor="#385d8a" strokeweight="2pt">
                <v:textbox>
                  <w:txbxContent>
                    <w:p w:rsidR="00A308E6" w:rsidRDefault="00A308E6" w:rsidP="00A308E6">
                      <w:pPr>
                        <w:jc w:val="center"/>
                      </w:pPr>
                      <w:r>
                        <w:rPr>
                          <w:lang w:val="ky-KG"/>
                        </w:rPr>
                        <w:t>Каттоону токтотуу</w:t>
                      </w:r>
                      <w:r>
                        <w:t xml:space="preserve"> </w:t>
                      </w:r>
                    </w:p>
                    <w:p w:rsidR="00DD2DEC" w:rsidRDefault="00DD2DEC" w:rsidP="00073078">
                      <w:pPr>
                        <w:jc w:val="center"/>
                      </w:pPr>
                    </w:p>
                  </w:txbxContent>
                </v:textbox>
              </v:rect>
            </w:pict>
          </mc:Fallback>
        </mc:AlternateContent>
      </w:r>
      <w:r w:rsidRPr="007D5ED6">
        <w:rPr>
          <w:noProof/>
          <w:lang w:bidi="ar-SA"/>
        </w:rPr>
        <mc:AlternateContent>
          <mc:Choice Requires="wps">
            <w:drawing>
              <wp:anchor distT="0" distB="0" distL="114300" distR="114300" simplePos="0" relativeHeight="251661312" behindDoc="0" locked="0" layoutInCell="1" allowOverlap="1" wp14:anchorId="6884B809" wp14:editId="46951E84">
                <wp:simplePos x="0" y="0"/>
                <wp:positionH relativeFrom="column">
                  <wp:posOffset>5287645</wp:posOffset>
                </wp:positionH>
                <wp:positionV relativeFrom="paragraph">
                  <wp:posOffset>1017270</wp:posOffset>
                </wp:positionV>
                <wp:extent cx="0" cy="943610"/>
                <wp:effectExtent l="95250" t="0" r="76200" b="66040"/>
                <wp:wrapNone/>
                <wp:docPr id="57" name="Прямая со стрелкой 57"/>
                <wp:cNvGraphicFramePr/>
                <a:graphic xmlns:a="http://schemas.openxmlformats.org/drawingml/2006/main">
                  <a:graphicData uri="http://schemas.microsoft.com/office/word/2010/wordprocessingShape">
                    <wps:wsp>
                      <wps:cNvCnPr/>
                      <wps:spPr>
                        <a:xfrm>
                          <a:off x="0" y="0"/>
                          <a:ext cx="0" cy="94361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6344D87C" id="Прямая со стрелкой 57" o:spid="_x0000_s1026" type="#_x0000_t32" style="position:absolute;margin-left:416.35pt;margin-top:80.1pt;width:0;height:74.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" strokecolor="#4a7ebb">
                <v:stroke endarrow="open"/>
              </v:shape>
            </w:pict>
          </mc:Fallback>
        </mc:AlternateContent>
      </w:r>
    </w:p>
    <w:p w:rsidR="00073078" w:rsidRPr="007D5ED6" w:rsidRDefault="00A308E6" w:rsidP="00073078">
      <w:pPr>
        <w:spacing w:before="200" w:after="200" w:line="276" w:lineRule="auto"/>
        <w:ind w:right="1134"/>
        <w:jc w:val="center"/>
        <w:rPr>
          <w:b/>
          <w:bCs/>
          <w:lang w:val="ky-KG"/>
        </w:rPr>
      </w:pPr>
      <w:r w:rsidRPr="007D5ED6">
        <w:rPr>
          <w:noProof/>
          <w:lang w:bidi="ar-SA"/>
        </w:rPr>
        <mc:AlternateContent>
          <mc:Choice Requires="wps">
            <w:drawing>
              <wp:anchor distT="0" distB="0" distL="114300" distR="114300" simplePos="0" relativeHeight="251656192" behindDoc="0" locked="0" layoutInCell="1" allowOverlap="1" wp14:anchorId="44F805CD" wp14:editId="7A03616F">
                <wp:simplePos x="0" y="0"/>
                <wp:positionH relativeFrom="column">
                  <wp:posOffset>4628515</wp:posOffset>
                </wp:positionH>
                <wp:positionV relativeFrom="paragraph">
                  <wp:posOffset>40005</wp:posOffset>
                </wp:positionV>
                <wp:extent cx="1703705" cy="499110"/>
                <wp:effectExtent l="0" t="0" r="10795" b="15240"/>
                <wp:wrapNone/>
                <wp:docPr id="58" name="Прямоугольник 58"/>
                <wp:cNvGraphicFramePr/>
                <a:graphic xmlns:a="http://schemas.openxmlformats.org/drawingml/2006/main">
                  <a:graphicData uri="http://schemas.microsoft.com/office/word/2010/wordprocessingShape">
                    <wps:wsp>
                      <wps:cNvSpPr/>
                      <wps:spPr>
                        <a:xfrm>
                          <a:off x="0" y="0"/>
                          <a:ext cx="1703705" cy="499110"/>
                        </a:xfrm>
                        <a:prstGeom prst="rect">
                          <a:avLst/>
                        </a:prstGeom>
                        <a:solidFill>
                          <a:schemeClr val="bg2"/>
                        </a:solidFill>
                        <a:ln w="25400" cap="flat" cmpd="sng" algn="ctr">
                          <a:solidFill>
                            <a:srgbClr val="4F81BD">
                              <a:shade val="50000"/>
                            </a:srgbClr>
                          </a:solidFill>
                          <a:prstDash val="solid"/>
                        </a:ln>
                        <a:effectLst/>
                      </wps:spPr>
                      <wps:txbx>
                        <w:txbxContent>
                          <w:p w:rsidR="00A308E6" w:rsidRDefault="00A308E6" w:rsidP="00A308E6">
                            <w:pPr>
                              <w:jc w:val="center"/>
                            </w:pPr>
                            <w:r>
                              <w:rPr>
                                <w:lang w:val="ky-KG"/>
                              </w:rPr>
                              <w:t xml:space="preserve">Каттоо </w:t>
                            </w:r>
                            <w:r>
                              <w:rPr>
                                <w:lang w:val="ky-KG"/>
                              </w:rPr>
                              <w:t>мөөнөтү жөнүндө түшүндүрүү</w:t>
                            </w:r>
                            <w:r>
                              <w:t xml:space="preserve">  </w:t>
                            </w:r>
                          </w:p>
                          <w:p w:rsidR="00DD2DEC" w:rsidRDefault="00DD2DEC" w:rsidP="00073078">
                            <w:pPr>
                              <w:jc w:val="center"/>
                            </w:pPr>
                            <w:r>
                              <w:t xml:space="preserve">акта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F805CD" id="Прямоугольник 58" o:spid="_x0000_s1045" style="position:absolute;left:0;text-align:left;margin-left:364.45pt;margin-top:3.15pt;width:134.15pt;height:39.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" fillcolor="#e7e6e6 [3214]" strokecolor="#385d8a" strokeweight="2pt">
                <v:textbox>
                  <w:txbxContent>
                    <w:p w:rsidR="00A308E6" w:rsidRDefault="00A308E6" w:rsidP="00A308E6">
                      <w:pPr>
                        <w:jc w:val="center"/>
                      </w:pPr>
                      <w:r>
                        <w:rPr>
                          <w:lang w:val="ky-KG"/>
                        </w:rPr>
                        <w:t>Каттоо мөөнөтү жөнүндө түшүндүрүү</w:t>
                      </w:r>
                      <w:r>
                        <w:t xml:space="preserve">  </w:t>
                      </w:r>
                    </w:p>
                    <w:p w:rsidR="00DD2DEC" w:rsidRDefault="00DD2DEC" w:rsidP="00073078">
                      <w:pPr>
                        <w:jc w:val="center"/>
                      </w:pPr>
                      <w:r>
                        <w:t xml:space="preserve">акта </w:t>
                      </w:r>
                    </w:p>
                  </w:txbxContent>
                </v:textbox>
              </v:rect>
            </w:pict>
          </mc:Fallback>
        </mc:AlternateContent>
      </w:r>
    </w:p>
    <w:p w:rsidR="00073078" w:rsidRPr="007D5ED6" w:rsidRDefault="00073078" w:rsidP="00073078">
      <w:pPr>
        <w:spacing w:before="200" w:after="200" w:line="276" w:lineRule="auto"/>
        <w:ind w:right="1134"/>
        <w:jc w:val="center"/>
        <w:rPr>
          <w:b/>
          <w:bCs/>
          <w:lang w:val="ky-KG"/>
        </w:rPr>
      </w:pPr>
    </w:p>
    <w:p w:rsidR="00073078" w:rsidRPr="007D5ED6" w:rsidRDefault="00073078" w:rsidP="00073078">
      <w:pPr>
        <w:spacing w:before="200" w:after="200" w:line="276" w:lineRule="auto"/>
        <w:ind w:right="1134"/>
        <w:jc w:val="center"/>
        <w:rPr>
          <w:b/>
          <w:bCs/>
          <w:lang w:val="ky-KG"/>
        </w:rPr>
      </w:pPr>
    </w:p>
    <w:p w:rsidR="00073078" w:rsidRPr="007D5ED6" w:rsidRDefault="00073078" w:rsidP="00073078">
      <w:pPr>
        <w:jc w:val="center"/>
        <w:rPr>
          <w:lang w:val="ky-KG"/>
        </w:rPr>
      </w:pPr>
      <w:r w:rsidRPr="007D5ED6">
        <w:rPr>
          <w:noProof/>
          <w:lang w:bidi="ar-SA"/>
        </w:rPr>
        <mc:AlternateContent>
          <mc:Choice Requires="wps">
            <w:drawing>
              <wp:anchor distT="0" distB="0" distL="114300" distR="114300" simplePos="0" relativeHeight="251662336" behindDoc="0" locked="0" layoutInCell="1" allowOverlap="1">
                <wp:simplePos x="0" y="0"/>
                <wp:positionH relativeFrom="column">
                  <wp:posOffset>78105</wp:posOffset>
                </wp:positionH>
                <wp:positionV relativeFrom="paragraph">
                  <wp:posOffset>139700</wp:posOffset>
                </wp:positionV>
                <wp:extent cx="1870710" cy="946150"/>
                <wp:effectExtent l="0" t="0" r="15240" b="25400"/>
                <wp:wrapNone/>
                <wp:docPr id="55" name="Прямоугольник 55"/>
                <wp:cNvGraphicFramePr/>
                <a:graphic xmlns:a="http://schemas.openxmlformats.org/drawingml/2006/main">
                  <a:graphicData uri="http://schemas.microsoft.com/office/word/2010/wordprocessingShape">
                    <wps:wsp>
                      <wps:cNvSpPr/>
                      <wps:spPr>
                        <a:xfrm>
                          <a:off x="0" y="0"/>
                          <a:ext cx="1870710" cy="946150"/>
                        </a:xfrm>
                        <a:prstGeom prst="rect">
                          <a:avLst/>
                        </a:prstGeom>
                        <a:solidFill>
                          <a:schemeClr val="bg2"/>
                        </a:solidFill>
                        <a:ln w="25400" cap="flat" cmpd="sng" algn="ctr">
                          <a:solidFill>
                            <a:srgbClr val="4F81BD">
                              <a:shade val="50000"/>
                            </a:srgbClr>
                          </a:solidFill>
                          <a:prstDash val="solid"/>
                        </a:ln>
                        <a:effectLst/>
                      </wps:spPr>
                      <wps:txbx>
                        <w:txbxContent>
                          <w:p w:rsidR="00A308E6" w:rsidRDefault="00A308E6" w:rsidP="00A308E6">
                            <w:pPr>
                              <w:jc w:val="center"/>
                            </w:pPr>
                            <w:r>
                              <w:rPr>
                                <w:lang w:val="ky-KG"/>
                              </w:rPr>
                              <w:t>Никелешүүнү каттоодон баш тартуу</w:t>
                            </w:r>
                            <w:r>
                              <w:t xml:space="preserve"> </w:t>
                            </w:r>
                          </w:p>
                          <w:p w:rsidR="00DD2DEC" w:rsidRDefault="00DD2DEC" w:rsidP="0007307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5" o:spid="_x0000_s1046" style="position:absolute;left:0;text-align:left;margin-left:6.15pt;margin-top:11pt;width:147.3pt;height:7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" fillcolor="#e7e6e6 [3214]" strokecolor="#385d8a" strokeweight="2pt">
                <v:textbox>
                  <w:txbxContent>
                    <w:p w:rsidR="00A308E6" w:rsidRDefault="00A308E6" w:rsidP="00A308E6">
                      <w:pPr>
                        <w:jc w:val="center"/>
                      </w:pPr>
                      <w:r>
                        <w:rPr>
                          <w:lang w:val="ky-KG"/>
                        </w:rPr>
                        <w:t>Никелешүүнү каттоодон баш тартуу</w:t>
                      </w:r>
                      <w:r>
                        <w:t xml:space="preserve"> </w:t>
                      </w:r>
                    </w:p>
                    <w:p w:rsidR="00DD2DEC" w:rsidRDefault="00DD2DEC" w:rsidP="00073078">
                      <w:pPr>
                        <w:jc w:val="center"/>
                      </w:pPr>
                    </w:p>
                  </w:txbxContent>
                </v:textbox>
              </v:rect>
            </w:pict>
          </mc:Fallback>
        </mc:AlternateContent>
      </w:r>
      <w:r w:rsidRPr="007D5ED6">
        <w:rPr>
          <w:lang w:val="ky-KG"/>
        </w:rPr>
        <w:t xml:space="preserve"> </w:t>
      </w:r>
    </w:p>
    <w:p w:rsidR="00073078" w:rsidRPr="007D5ED6" w:rsidRDefault="00073078" w:rsidP="00073078">
      <w:pPr>
        <w:spacing w:before="200" w:after="200" w:line="276" w:lineRule="auto"/>
        <w:ind w:right="1134"/>
        <w:jc w:val="center"/>
        <w:rPr>
          <w:b/>
          <w:bCs/>
          <w:lang w:val="ky-KG"/>
        </w:rPr>
      </w:pPr>
      <w:r w:rsidRPr="007D5ED6">
        <w:rPr>
          <w:noProof/>
          <w:lang w:bidi="ar-SA"/>
        </w:rPr>
        <mc:AlternateContent>
          <mc:Choice Requires="wps">
            <w:drawing>
              <wp:anchor distT="0" distB="0" distL="114300" distR="114300" simplePos="0" relativeHeight="251663360" behindDoc="0" locked="0" layoutInCell="1" allowOverlap="1">
                <wp:simplePos x="0" y="0"/>
                <wp:positionH relativeFrom="column">
                  <wp:posOffset>4020185</wp:posOffset>
                </wp:positionH>
                <wp:positionV relativeFrom="paragraph">
                  <wp:posOffset>334010</wp:posOffset>
                </wp:positionV>
                <wp:extent cx="2497455" cy="563245"/>
                <wp:effectExtent l="0" t="0" r="17145" b="27305"/>
                <wp:wrapNone/>
                <wp:docPr id="94" name="Блок-схема: документ 94"/>
                <wp:cNvGraphicFramePr/>
                <a:graphic xmlns:a="http://schemas.openxmlformats.org/drawingml/2006/main">
                  <a:graphicData uri="http://schemas.microsoft.com/office/word/2010/wordprocessingShape">
                    <wps:wsp>
                      <wps:cNvSpPr/>
                      <wps:spPr>
                        <a:xfrm>
                          <a:off x="0" y="0"/>
                          <a:ext cx="2497455" cy="563245"/>
                        </a:xfrm>
                        <a:prstGeom prst="flowChartDocumen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A308E6" w:rsidRPr="001F490A" w:rsidRDefault="00A308E6" w:rsidP="00A308E6">
                            <w:pPr>
                              <w:jc w:val="center"/>
                              <w:rPr>
                                <w:color w:val="000000" w:themeColor="text1"/>
                              </w:rPr>
                            </w:pPr>
                            <w:r>
                              <w:rPr>
                                <w:lang w:val="ky-KG"/>
                              </w:rPr>
                              <w:t xml:space="preserve">Никелешүүнү </w:t>
                            </w:r>
                            <w:r>
                              <w:rPr>
                                <w:lang w:val="ky-KG"/>
                              </w:rPr>
                              <w:t>каттоо жөнүндө биргелешкен арыз</w:t>
                            </w:r>
                          </w:p>
                          <w:p w:rsidR="00DD2DEC" w:rsidRDefault="00DD2DEC" w:rsidP="00073078">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94" o:spid="_x0000_s1047" type="#_x0000_t114" style="position:absolute;left:0;text-align:left;margin-left:316.55pt;margin-top:26.3pt;width:196.65pt;height:4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" fillcolor="#e7e6e6 [3214]" strokecolor="#1f4d78 [1604]" strokeweight="1pt">
                <v:textbox>
                  <w:txbxContent>
                    <w:p w:rsidR="00A308E6" w:rsidRPr="001F490A" w:rsidRDefault="00A308E6" w:rsidP="00A308E6">
                      <w:pPr>
                        <w:jc w:val="center"/>
                        <w:rPr>
                          <w:color w:val="000000" w:themeColor="text1"/>
                        </w:rPr>
                      </w:pPr>
                      <w:r>
                        <w:rPr>
                          <w:lang w:val="ky-KG"/>
                        </w:rPr>
                        <w:t>Никелешүүнү каттоо жөнүндө биргелешкен арыз</w:t>
                      </w:r>
                    </w:p>
                    <w:p w:rsidR="00DD2DEC" w:rsidRDefault="00DD2DEC" w:rsidP="00073078">
                      <w:pPr>
                        <w:jc w:val="center"/>
                        <w:rPr>
                          <w:color w:val="000000" w:themeColor="text1"/>
                        </w:rPr>
                      </w:pPr>
                    </w:p>
                  </w:txbxContent>
                </v:textbox>
              </v:shape>
            </w:pict>
          </mc:Fallback>
        </mc:AlternateContent>
      </w:r>
      <w:r w:rsidRPr="007D5ED6">
        <w:rPr>
          <w:noProof/>
          <w:lang w:bidi="ar-SA"/>
        </w:rPr>
        <mc:AlternateContent>
          <mc:Choice Requires="wps">
            <w:drawing>
              <wp:anchor distT="0" distB="0" distL="114300" distR="114300" simplePos="0" relativeHeight="251664384" behindDoc="0" locked="0" layoutInCell="1" allowOverlap="1">
                <wp:simplePos x="0" y="0"/>
                <wp:positionH relativeFrom="column">
                  <wp:posOffset>5288280</wp:posOffset>
                </wp:positionH>
                <wp:positionV relativeFrom="paragraph">
                  <wp:posOffset>982980</wp:posOffset>
                </wp:positionV>
                <wp:extent cx="0" cy="805815"/>
                <wp:effectExtent l="95250" t="0" r="57150" b="51435"/>
                <wp:wrapNone/>
                <wp:docPr id="23" name="Прямая со стрелкой 23"/>
                <wp:cNvGraphicFramePr/>
                <a:graphic xmlns:a="http://schemas.openxmlformats.org/drawingml/2006/main">
                  <a:graphicData uri="http://schemas.microsoft.com/office/word/2010/wordprocessingShape">
                    <wps:wsp>
                      <wps:cNvCnPr/>
                      <wps:spPr>
                        <a:xfrm>
                          <a:off x="0" y="0"/>
                          <a:ext cx="0" cy="80581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36154A2A" id="Прямая со стрелкой 23" o:spid="_x0000_s1026" type="#_x0000_t32" style="position:absolute;margin-left:416.4pt;margin-top:77.4pt;width:0;height:63.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" strokecolor="#4a7ebb">
                <v:stroke endarrow="open"/>
              </v:shape>
            </w:pict>
          </mc:Fallback>
        </mc:AlternateContent>
      </w:r>
      <w:r w:rsidRPr="007D5ED6">
        <w:rPr>
          <w:noProof/>
          <w:lang w:bidi="ar-SA"/>
        </w:rPr>
        <mc:AlternateContent>
          <mc:Choice Requires="wps">
            <w:drawing>
              <wp:anchor distT="0" distB="0" distL="114300" distR="114300" simplePos="0" relativeHeight="251665408" behindDoc="0" locked="0" layoutInCell="1" allowOverlap="1">
                <wp:simplePos x="0" y="0"/>
                <wp:positionH relativeFrom="column">
                  <wp:posOffset>2829560</wp:posOffset>
                </wp:positionH>
                <wp:positionV relativeFrom="paragraph">
                  <wp:posOffset>2160270</wp:posOffset>
                </wp:positionV>
                <wp:extent cx="678180" cy="0"/>
                <wp:effectExtent l="38100" t="76200" r="0" b="114300"/>
                <wp:wrapNone/>
                <wp:docPr id="25" name="Прямая со стрелкой 25"/>
                <wp:cNvGraphicFramePr/>
                <a:graphic xmlns:a="http://schemas.openxmlformats.org/drawingml/2006/main">
                  <a:graphicData uri="http://schemas.microsoft.com/office/word/2010/wordprocessingShape">
                    <wps:wsp>
                      <wps:cNvCnPr/>
                      <wps:spPr>
                        <a:xfrm flipH="1">
                          <a:off x="0" y="0"/>
                          <a:ext cx="67818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page">
                  <wp14:pctHeight>0</wp14:pctHeight>
                </wp14:sizeRelV>
              </wp:anchor>
            </w:drawing>
          </mc:Choice>
          <mc:Fallback>
            <w:pict>
              <v:shape w14:anchorId="5A67AC08" id="Прямая со стрелкой 25" o:spid="_x0000_s1026" type="#_x0000_t32" style="position:absolute;margin-left:222.8pt;margin-top:170.1pt;width:53.4pt;height:0;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" strokecolor="#4a7ebb">
                <v:stroke endarrow="open"/>
              </v:shape>
            </w:pict>
          </mc:Fallback>
        </mc:AlternateContent>
      </w:r>
      <w:r w:rsidRPr="007D5ED6">
        <w:rPr>
          <w:noProof/>
          <w:lang w:bidi="ar-SA"/>
        </w:rPr>
        <mc:AlternateContent>
          <mc:Choice Requires="wps">
            <w:drawing>
              <wp:anchor distT="0" distB="0" distL="114300" distR="114300" simplePos="0" relativeHeight="251666432" behindDoc="0" locked="0" layoutInCell="1" allowOverlap="1">
                <wp:simplePos x="0" y="0"/>
                <wp:positionH relativeFrom="column">
                  <wp:posOffset>-33020</wp:posOffset>
                </wp:positionH>
                <wp:positionV relativeFrom="paragraph">
                  <wp:posOffset>1724660</wp:posOffset>
                </wp:positionV>
                <wp:extent cx="2796540" cy="818515"/>
                <wp:effectExtent l="0" t="0" r="22860" b="19685"/>
                <wp:wrapNone/>
                <wp:docPr id="61" name="Блок-схема: знак завершения 61"/>
                <wp:cNvGraphicFramePr/>
                <a:graphic xmlns:a="http://schemas.openxmlformats.org/drawingml/2006/main">
                  <a:graphicData uri="http://schemas.microsoft.com/office/word/2010/wordprocessingShape">
                    <wps:wsp>
                      <wps:cNvSpPr/>
                      <wps:spPr>
                        <a:xfrm>
                          <a:off x="0" y="0"/>
                          <a:ext cx="2796540" cy="818515"/>
                        </a:xfrm>
                        <a:prstGeom prst="flowChartTerminator">
                          <a:avLst/>
                        </a:prstGeom>
                        <a:solidFill>
                          <a:schemeClr val="bg2"/>
                        </a:solidFill>
                        <a:ln w="25400" cap="flat" cmpd="sng" algn="ctr">
                          <a:solidFill>
                            <a:srgbClr val="4F81BD">
                              <a:shade val="50000"/>
                            </a:srgbClr>
                          </a:solidFill>
                          <a:prstDash val="solid"/>
                        </a:ln>
                        <a:effectLst/>
                      </wps:spPr>
                      <wps:txbx>
                        <w:txbxContent>
                          <w:p w:rsidR="00A308E6" w:rsidRDefault="00A308E6" w:rsidP="00A308E6">
                            <w:pPr>
                              <w:jc w:val="center"/>
                            </w:pPr>
                            <w:r>
                              <w:rPr>
                                <w:lang w:val="ky-KG"/>
                              </w:rPr>
                              <w:t xml:space="preserve">Жол-жобонун </w:t>
                            </w:r>
                            <w:r>
                              <w:rPr>
                                <w:lang w:val="ky-KG"/>
                              </w:rPr>
                              <w:t>аягы</w:t>
                            </w:r>
                            <w:r>
                              <w:t xml:space="preserve"> </w:t>
                            </w:r>
                          </w:p>
                          <w:p w:rsidR="00DD2DEC" w:rsidRDefault="00DD2DEC" w:rsidP="0007307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Блок-схема: знак завершения 61" o:spid="_x0000_s1048" type="#_x0000_t116" style="position:absolute;left:0;text-align:left;margin-left:-2.6pt;margin-top:135.8pt;width:220.2pt;height:64.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" fillcolor="#e7e6e6 [3214]" strokecolor="#385d8a" strokeweight="2pt">
                <v:textbox>
                  <w:txbxContent>
                    <w:p w:rsidR="00A308E6" w:rsidRDefault="00A308E6" w:rsidP="00A308E6">
                      <w:pPr>
                        <w:jc w:val="center"/>
                      </w:pPr>
                      <w:r>
                        <w:rPr>
                          <w:lang w:val="ky-KG"/>
                        </w:rPr>
                        <w:t>Жол-жобонун аягы</w:t>
                      </w:r>
                      <w:r>
                        <w:t xml:space="preserve"> </w:t>
                      </w:r>
                    </w:p>
                    <w:p w:rsidR="00DD2DEC" w:rsidRDefault="00DD2DEC" w:rsidP="00073078">
                      <w:pPr>
                        <w:jc w:val="center"/>
                      </w:pPr>
                    </w:p>
                  </w:txbxContent>
                </v:textbox>
              </v:shape>
            </w:pict>
          </mc:Fallback>
        </mc:AlternateContent>
      </w:r>
      <w:r w:rsidRPr="007D5ED6">
        <w:rPr>
          <w:noProof/>
          <w:lang w:bidi="ar-SA"/>
        </w:rPr>
        <mc:AlternateContent>
          <mc:Choice Requires="wps">
            <w:drawing>
              <wp:anchor distT="0" distB="0" distL="114300" distR="114300" simplePos="0" relativeHeight="251667456" behindDoc="0" locked="0" layoutInCell="1" allowOverlap="1">
                <wp:simplePos x="0" y="0"/>
                <wp:positionH relativeFrom="column">
                  <wp:posOffset>913130</wp:posOffset>
                </wp:positionH>
                <wp:positionV relativeFrom="paragraph">
                  <wp:posOffset>897255</wp:posOffset>
                </wp:positionV>
                <wp:extent cx="0" cy="806450"/>
                <wp:effectExtent l="95250" t="0" r="76200" b="50800"/>
                <wp:wrapNone/>
                <wp:docPr id="24" name="Прямая со стрелкой 24"/>
                <wp:cNvGraphicFramePr/>
                <a:graphic xmlns:a="http://schemas.openxmlformats.org/drawingml/2006/main">
                  <a:graphicData uri="http://schemas.microsoft.com/office/word/2010/wordprocessingShape">
                    <wps:wsp>
                      <wps:cNvCnPr/>
                      <wps:spPr>
                        <a:xfrm>
                          <a:off x="0" y="0"/>
                          <a:ext cx="0" cy="80581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60A711A5" id="Прямая со стрелкой 24" o:spid="_x0000_s1026" type="#_x0000_t32" style="position:absolute;margin-left:71.9pt;margin-top:70.65pt;width:0;height:6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" strokecolor="#4a7ebb">
                <v:stroke endarrow="open"/>
              </v:shape>
            </w:pict>
          </mc:Fallback>
        </mc:AlternateContent>
      </w:r>
      <w:r w:rsidRPr="007D5ED6">
        <w:rPr>
          <w:noProof/>
          <w:lang w:bidi="ar-SA"/>
        </w:rPr>
        <mc:AlternateContent>
          <mc:Choice Requires="wps">
            <w:drawing>
              <wp:anchor distT="0" distB="0" distL="114300" distR="114300" simplePos="0" relativeHeight="251668480" behindDoc="0" locked="0" layoutInCell="1" allowOverlap="1">
                <wp:simplePos x="0" y="0"/>
                <wp:positionH relativeFrom="column">
                  <wp:posOffset>3588385</wp:posOffset>
                </wp:positionH>
                <wp:positionV relativeFrom="paragraph">
                  <wp:posOffset>1865630</wp:posOffset>
                </wp:positionV>
                <wp:extent cx="2413000" cy="637540"/>
                <wp:effectExtent l="0" t="0" r="25400" b="10160"/>
                <wp:wrapNone/>
                <wp:docPr id="116" name="Прямоугольник 116"/>
                <wp:cNvGraphicFramePr/>
                <a:graphic xmlns:a="http://schemas.openxmlformats.org/drawingml/2006/main">
                  <a:graphicData uri="http://schemas.microsoft.com/office/word/2010/wordprocessingShape">
                    <wps:wsp>
                      <wps:cNvSpPr/>
                      <wps:spPr>
                        <a:xfrm>
                          <a:off x="0" y="0"/>
                          <a:ext cx="2413000" cy="63754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62344E" w:rsidRPr="003B24EA" w:rsidRDefault="0062344E" w:rsidP="0062344E">
                            <w:pPr>
                              <w:jc w:val="center"/>
                              <w:rPr>
                                <w:color w:val="000000" w:themeColor="text1"/>
                                <w:lang w:val="ky-KG"/>
                              </w:rPr>
                            </w:pPr>
                            <w:r>
                              <w:rPr>
                                <w:color w:val="000000" w:themeColor="text1"/>
                                <w:lang w:val="ky-KG"/>
                              </w:rPr>
                              <w:t xml:space="preserve">Каттоо </w:t>
                            </w:r>
                            <w:r>
                              <w:rPr>
                                <w:color w:val="000000" w:themeColor="text1"/>
                                <w:lang w:val="ky-KG"/>
                              </w:rPr>
                              <w:t>үчүн документтерди өткөрүп берүү</w:t>
                            </w:r>
                          </w:p>
                          <w:p w:rsidR="00DD2DEC" w:rsidRDefault="00DD2DEC" w:rsidP="00073078">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6" o:spid="_x0000_s1049" style="position:absolute;left:0;text-align:left;margin-left:282.55pt;margin-top:146.9pt;width:190pt;height:50.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" fillcolor="#e7e6e6 [3214]" strokecolor="#1f4d78 [1604]" strokeweight="1pt">
                <v:textbox>
                  <w:txbxContent>
                    <w:p w:rsidR="0062344E" w:rsidRPr="003B24EA" w:rsidRDefault="0062344E" w:rsidP="0062344E">
                      <w:pPr>
                        <w:jc w:val="center"/>
                        <w:rPr>
                          <w:color w:val="000000" w:themeColor="text1"/>
                          <w:lang w:val="ky-KG"/>
                        </w:rPr>
                      </w:pPr>
                      <w:r>
                        <w:rPr>
                          <w:color w:val="000000" w:themeColor="text1"/>
                          <w:lang w:val="ky-KG"/>
                        </w:rPr>
                        <w:t>Каттоо үчүн документтерди өткөрүп берүү</w:t>
                      </w:r>
                    </w:p>
                    <w:p w:rsidR="00DD2DEC" w:rsidRDefault="00DD2DEC" w:rsidP="00073078">
                      <w:pPr>
                        <w:jc w:val="center"/>
                        <w:rPr>
                          <w:color w:val="000000" w:themeColor="text1"/>
                        </w:rPr>
                      </w:pPr>
                    </w:p>
                  </w:txbxContent>
                </v:textbox>
              </v:rect>
            </w:pict>
          </mc:Fallback>
        </mc:AlternateContent>
      </w:r>
    </w:p>
    <w:p w:rsidR="00073078" w:rsidRPr="007D5ED6" w:rsidRDefault="00073078" w:rsidP="00073078">
      <w:pPr>
        <w:spacing w:before="200" w:after="200" w:line="276" w:lineRule="auto"/>
        <w:ind w:right="1134"/>
        <w:jc w:val="center"/>
        <w:rPr>
          <w:b/>
          <w:bCs/>
          <w:lang w:val="ky-KG"/>
        </w:rPr>
      </w:pPr>
    </w:p>
    <w:p w:rsidR="00073078" w:rsidRPr="007D5ED6" w:rsidRDefault="00073078" w:rsidP="00073078">
      <w:pPr>
        <w:rPr>
          <w:lang w:val="ky-KG"/>
        </w:rPr>
      </w:pPr>
    </w:p>
    <w:p w:rsidR="00073078" w:rsidRPr="007D5ED6" w:rsidRDefault="00073078" w:rsidP="00073078">
      <w:pPr>
        <w:rPr>
          <w:lang w:val="ky-KG"/>
        </w:rPr>
      </w:pPr>
    </w:p>
    <w:p w:rsidR="00073078" w:rsidRPr="007D5ED6" w:rsidRDefault="00073078" w:rsidP="00073078">
      <w:pPr>
        <w:rPr>
          <w:lang w:val="ky-KG"/>
        </w:rPr>
      </w:pPr>
    </w:p>
    <w:p w:rsidR="00073078" w:rsidRPr="007D5ED6" w:rsidRDefault="00073078" w:rsidP="00073078">
      <w:pPr>
        <w:spacing w:after="200" w:line="276" w:lineRule="auto"/>
        <w:jc w:val="center"/>
        <w:rPr>
          <w:rFonts w:eastAsia="Calibri"/>
          <w:b/>
          <w:lang w:val="ky-KG" w:eastAsia="en-US"/>
        </w:rPr>
      </w:pPr>
      <w:r w:rsidRPr="007D5ED6">
        <w:rPr>
          <w:rFonts w:eastAsia="Calibri"/>
          <w:b/>
          <w:lang w:val="ky-KG" w:eastAsia="en-US"/>
        </w:rPr>
        <w:br w:type="page"/>
      </w:r>
    </w:p>
    <w:p w:rsidR="00073078" w:rsidRPr="007D5ED6" w:rsidRDefault="00073078" w:rsidP="00073078">
      <w:pPr>
        <w:spacing w:before="200" w:after="200" w:line="276" w:lineRule="auto"/>
        <w:ind w:right="1134"/>
        <w:jc w:val="center"/>
        <w:rPr>
          <w:b/>
          <w:bCs/>
          <w:lang w:val="ky-KG"/>
        </w:rPr>
      </w:pPr>
      <w:r w:rsidRPr="007D5ED6">
        <w:rPr>
          <w:b/>
          <w:bCs/>
          <w:lang w:val="ky-KG"/>
        </w:rPr>
        <w:lastRenderedPageBreak/>
        <w:t>№</w:t>
      </w:r>
      <w:r w:rsidR="0062344E" w:rsidRPr="007D5ED6">
        <w:rPr>
          <w:b/>
          <w:bCs/>
          <w:lang w:val="ky-KG"/>
        </w:rPr>
        <w:t xml:space="preserve"> </w:t>
      </w:r>
      <w:r w:rsidRPr="007D5ED6">
        <w:rPr>
          <w:b/>
          <w:bCs/>
          <w:lang w:val="ky-KG"/>
        </w:rPr>
        <w:t>3</w:t>
      </w:r>
      <w:r w:rsidR="0062344E" w:rsidRPr="007D5ED6">
        <w:rPr>
          <w:b/>
          <w:bCs/>
          <w:lang w:val="ky-KG"/>
        </w:rPr>
        <w:t xml:space="preserve"> жол-жобо</w:t>
      </w:r>
    </w:p>
    <w:p w:rsidR="00073078" w:rsidRPr="007D5ED6" w:rsidRDefault="00073078" w:rsidP="00073078">
      <w:pPr>
        <w:spacing w:before="200" w:after="200" w:line="276" w:lineRule="auto"/>
        <w:ind w:right="1134"/>
        <w:jc w:val="center"/>
        <w:rPr>
          <w:b/>
          <w:bCs/>
          <w:lang w:val="ky-KG"/>
        </w:rPr>
      </w:pPr>
      <w:r w:rsidRPr="007D5ED6">
        <w:rPr>
          <w:noProof/>
          <w:lang w:bidi="ar-SA"/>
        </w:rPr>
        <mc:AlternateContent>
          <mc:Choice Requires="wps">
            <w:drawing>
              <wp:anchor distT="0" distB="0" distL="114300" distR="114300" simplePos="0" relativeHeight="251669504" behindDoc="0" locked="0" layoutInCell="1" allowOverlap="1">
                <wp:simplePos x="0" y="0"/>
                <wp:positionH relativeFrom="column">
                  <wp:posOffset>5175885</wp:posOffset>
                </wp:positionH>
                <wp:positionV relativeFrom="paragraph">
                  <wp:posOffset>1421765</wp:posOffset>
                </wp:positionV>
                <wp:extent cx="1514475" cy="590550"/>
                <wp:effectExtent l="0" t="0" r="28575" b="19050"/>
                <wp:wrapNone/>
                <wp:docPr id="27" name="Блок-схема: память с прямым доступом 27"/>
                <wp:cNvGraphicFramePr/>
                <a:graphic xmlns:a="http://schemas.openxmlformats.org/drawingml/2006/main">
                  <a:graphicData uri="http://schemas.microsoft.com/office/word/2010/wordprocessingShape">
                    <wps:wsp>
                      <wps:cNvSpPr/>
                      <wps:spPr>
                        <a:xfrm>
                          <a:off x="0" y="0"/>
                          <a:ext cx="1514475" cy="590550"/>
                        </a:xfrm>
                        <a:prstGeom prst="flowChartMagneticDrum">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D2DEC" w:rsidRDefault="00192482" w:rsidP="00073078">
                            <w:pPr>
                              <w:jc w:val="center"/>
                              <w:rPr>
                                <w:color w:val="000000" w:themeColor="text1"/>
                                <w:lang w:val="ky-KG"/>
                              </w:rPr>
                            </w:pPr>
                            <w:r>
                              <w:rPr>
                                <w:lang w:val="ky-KG"/>
                              </w:rPr>
                              <w:t xml:space="preserve">“ЖААК” </w:t>
                            </w:r>
                            <w:r>
                              <w:rPr>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Блок-схема: память с прямым доступом 27" o:spid="_x0000_s1050" type="#_x0000_t133" style="position:absolute;left:0;text-align:left;margin-left:407.55pt;margin-top:111.95pt;width:119.25pt;height:4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" fillcolor="#e7e6e6 [3214]" strokecolor="#1f4d78 [1604]" strokeweight="1pt">
                <v:stroke joinstyle="miter"/>
                <v:textbox>
                  <w:txbxContent>
                    <w:p w:rsidR="00DD2DEC" w:rsidRDefault="00192482" w:rsidP="00073078">
                      <w:pPr>
                        <w:jc w:val="center"/>
                        <w:rPr>
                          <w:color w:val="000000" w:themeColor="text1"/>
                          <w:lang w:val="ky-KG"/>
                        </w:rPr>
                      </w:pPr>
                      <w:r>
                        <w:rPr>
                          <w:lang w:val="ky-KG"/>
                        </w:rPr>
                        <w:t>“ЖААК” АМС</w:t>
                      </w:r>
                    </w:p>
                  </w:txbxContent>
                </v:textbox>
              </v:shape>
            </w:pict>
          </mc:Fallback>
        </mc:AlternateContent>
      </w:r>
      <w:r w:rsidRPr="007D5ED6">
        <w:rPr>
          <w:noProof/>
          <w:lang w:bidi="ar-SA"/>
        </w:rPr>
        <mc:AlternateContent>
          <mc:Choice Requires="wps">
            <w:drawing>
              <wp:anchor distT="0" distB="0" distL="114300" distR="114300" simplePos="0" relativeHeight="251670528" behindDoc="0" locked="0" layoutInCell="1" allowOverlap="1">
                <wp:simplePos x="0" y="0"/>
                <wp:positionH relativeFrom="column">
                  <wp:posOffset>5177790</wp:posOffset>
                </wp:positionH>
                <wp:positionV relativeFrom="paragraph">
                  <wp:posOffset>2301240</wp:posOffset>
                </wp:positionV>
                <wp:extent cx="1552575" cy="590550"/>
                <wp:effectExtent l="0" t="0" r="28575" b="19050"/>
                <wp:wrapNone/>
                <wp:docPr id="29" name="Блок-схема: память с прямым доступом 29"/>
                <wp:cNvGraphicFramePr/>
                <a:graphic xmlns:a="http://schemas.openxmlformats.org/drawingml/2006/main">
                  <a:graphicData uri="http://schemas.microsoft.com/office/word/2010/wordprocessingShape">
                    <wps:wsp>
                      <wps:cNvSpPr/>
                      <wps:spPr>
                        <a:xfrm>
                          <a:off x="0" y="0"/>
                          <a:ext cx="1552575" cy="590550"/>
                        </a:xfrm>
                        <a:prstGeom prst="flowChartMagneticDrum">
                          <a:avLst/>
                        </a:prstGeom>
                        <a:solidFill>
                          <a:srgbClr val="EEECE1"/>
                        </a:solidFill>
                        <a:ln w="25400" cap="flat" cmpd="sng" algn="ctr">
                          <a:solidFill>
                            <a:srgbClr val="4F81BD">
                              <a:shade val="50000"/>
                            </a:srgbClr>
                          </a:solidFill>
                          <a:prstDash val="solid"/>
                        </a:ln>
                        <a:effectLst/>
                      </wps:spPr>
                      <wps:txbx>
                        <w:txbxContent>
                          <w:p w:rsidR="00DD2DEC" w:rsidRDefault="00192482" w:rsidP="00073078">
                            <w:pPr>
                              <w:jc w:val="center"/>
                              <w:rPr>
                                <w:color w:val="000000" w:themeColor="text1"/>
                                <w:lang w:val="ky-KG"/>
                              </w:rPr>
                            </w:pPr>
                            <w:r>
                              <w:rPr>
                                <w:lang w:val="ky-KG"/>
                              </w:rPr>
                              <w:t xml:space="preserve">“ЖААК” </w:t>
                            </w:r>
                            <w:r>
                              <w:rPr>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Блок-схема: память с прямым доступом 29" o:spid="_x0000_s1051" type="#_x0000_t133" style="position:absolute;left:0;text-align:left;margin-left:407.7pt;margin-top:181.2pt;width:122.25pt;height:4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" fillcolor="#eeece1" strokecolor="#385d8a" strokeweight="2pt">
                <v:textbox>
                  <w:txbxContent>
                    <w:p w:rsidR="00DD2DEC" w:rsidRDefault="00192482" w:rsidP="00073078">
                      <w:pPr>
                        <w:jc w:val="center"/>
                        <w:rPr>
                          <w:color w:val="000000" w:themeColor="text1"/>
                          <w:lang w:val="ky-KG"/>
                        </w:rPr>
                      </w:pPr>
                      <w:r>
                        <w:rPr>
                          <w:lang w:val="ky-KG"/>
                        </w:rPr>
                        <w:t>“ЖААК” АМС</w:t>
                      </w:r>
                    </w:p>
                  </w:txbxContent>
                </v:textbox>
              </v:shape>
            </w:pict>
          </mc:Fallback>
        </mc:AlternateContent>
      </w:r>
      <w:r w:rsidRPr="007D5ED6">
        <w:rPr>
          <w:noProof/>
          <w:lang w:bidi="ar-SA"/>
        </w:rPr>
        <mc:AlternateContent>
          <mc:Choice Requires="wps">
            <w:drawing>
              <wp:anchor distT="0" distB="0" distL="114300" distR="114300" simplePos="0" relativeHeight="251671552" behindDoc="0" locked="0" layoutInCell="1" allowOverlap="1">
                <wp:simplePos x="0" y="0"/>
                <wp:positionH relativeFrom="column">
                  <wp:posOffset>1545590</wp:posOffset>
                </wp:positionH>
                <wp:positionV relativeFrom="paragraph">
                  <wp:posOffset>1424305</wp:posOffset>
                </wp:positionV>
                <wp:extent cx="2551430" cy="619125"/>
                <wp:effectExtent l="0" t="0" r="20320" b="28575"/>
                <wp:wrapNone/>
                <wp:docPr id="82" name="Прямоугольник 82"/>
                <wp:cNvGraphicFramePr/>
                <a:graphic xmlns:a="http://schemas.openxmlformats.org/drawingml/2006/main">
                  <a:graphicData uri="http://schemas.microsoft.com/office/word/2010/wordprocessingShape">
                    <wps:wsp>
                      <wps:cNvSpPr/>
                      <wps:spPr>
                        <a:xfrm>
                          <a:off x="0" y="0"/>
                          <a:ext cx="2551430" cy="619125"/>
                        </a:xfrm>
                        <a:prstGeom prst="rect">
                          <a:avLst/>
                        </a:prstGeom>
                        <a:solidFill>
                          <a:schemeClr val="bg2"/>
                        </a:solidFill>
                        <a:ln w="25400" cap="flat" cmpd="sng" algn="ctr">
                          <a:solidFill>
                            <a:srgbClr val="4F81BD">
                              <a:shade val="50000"/>
                            </a:srgbClr>
                          </a:solidFill>
                          <a:prstDash val="solid"/>
                        </a:ln>
                        <a:effectLst/>
                      </wps:spPr>
                      <wps:txbx>
                        <w:txbxContent>
                          <w:p w:rsidR="00790C6D" w:rsidRPr="00D82BB5" w:rsidRDefault="00790C6D" w:rsidP="00790C6D">
                            <w:pPr>
                              <w:jc w:val="center"/>
                              <w:rPr>
                                <w:lang w:val="ky-KG"/>
                              </w:rPr>
                            </w:pPr>
                            <w:r>
                              <w:rPr>
                                <w:rFonts w:eastAsia="Calibri"/>
                                <w:lang w:val="ky-KG"/>
                              </w:rPr>
                              <w:t xml:space="preserve">Никелешүү </w:t>
                            </w:r>
                            <w:r>
                              <w:rPr>
                                <w:rFonts w:eastAsia="Calibri"/>
                                <w:lang w:val="ky-KG"/>
                              </w:rPr>
                              <w:t xml:space="preserve">жөнүндө </w:t>
                            </w:r>
                            <w:r>
                              <w:rPr>
                                <w:rFonts w:eastAsia="Calibri"/>
                                <w:lang w:val="ky-KG" w:eastAsia="en-US"/>
                              </w:rPr>
                              <w:t>актылык жазууну түзүү</w:t>
                            </w:r>
                          </w:p>
                          <w:p w:rsidR="00DD2DEC" w:rsidRDefault="00DD2DEC" w:rsidP="0007307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82" o:spid="_x0000_s1052" style="position:absolute;left:0;text-align:left;margin-left:121.7pt;margin-top:112.15pt;width:200.9pt;height:4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" fillcolor="#e7e6e6 [3214]" strokecolor="#385d8a" strokeweight="2pt">
                <v:textbox>
                  <w:txbxContent>
                    <w:p w:rsidR="00790C6D" w:rsidRPr="00D82BB5" w:rsidRDefault="00790C6D" w:rsidP="00790C6D">
                      <w:pPr>
                        <w:jc w:val="center"/>
                        <w:rPr>
                          <w:lang w:val="ky-KG"/>
                        </w:rPr>
                      </w:pPr>
                      <w:r>
                        <w:rPr>
                          <w:rFonts w:eastAsia="Calibri"/>
                          <w:lang w:val="ky-KG"/>
                        </w:rPr>
                        <w:t xml:space="preserve">Никелешүү жөнүндө </w:t>
                      </w:r>
                      <w:r>
                        <w:rPr>
                          <w:rFonts w:eastAsia="Calibri"/>
                          <w:lang w:val="ky-KG" w:eastAsia="en-US"/>
                        </w:rPr>
                        <w:t>актылык жазууну түзүү</w:t>
                      </w:r>
                    </w:p>
                    <w:p w:rsidR="00DD2DEC" w:rsidRDefault="00DD2DEC" w:rsidP="00073078">
                      <w:pPr>
                        <w:jc w:val="center"/>
                      </w:pPr>
                    </w:p>
                  </w:txbxContent>
                </v:textbox>
              </v:rect>
            </w:pict>
          </mc:Fallback>
        </mc:AlternateContent>
      </w:r>
      <w:r w:rsidRPr="007D5ED6">
        <w:rPr>
          <w:noProof/>
          <w:lang w:bidi="ar-SA"/>
        </w:rPr>
        <mc:AlternateContent>
          <mc:Choice Requires="wps">
            <w:drawing>
              <wp:anchor distT="0" distB="0" distL="114300" distR="114300" simplePos="0" relativeHeight="251672576" behindDoc="0" locked="0" layoutInCell="1" allowOverlap="1">
                <wp:simplePos x="0" y="0"/>
                <wp:positionH relativeFrom="column">
                  <wp:posOffset>2927985</wp:posOffset>
                </wp:positionH>
                <wp:positionV relativeFrom="paragraph">
                  <wp:posOffset>2045335</wp:posOffset>
                </wp:positionV>
                <wp:extent cx="0" cy="254635"/>
                <wp:effectExtent l="95250" t="0" r="76200" b="50165"/>
                <wp:wrapNone/>
                <wp:docPr id="86" name="Прямая со стрелкой 86"/>
                <wp:cNvGraphicFramePr/>
                <a:graphic xmlns:a="http://schemas.openxmlformats.org/drawingml/2006/main">
                  <a:graphicData uri="http://schemas.microsoft.com/office/word/2010/wordprocessingShape">
                    <wps:wsp>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1BACCC3" id="Прямая со стрелкой 86" o:spid="_x0000_s1026" type="#_x0000_t32" style="position:absolute;margin-left:230.55pt;margin-top:161.05pt;width:0;height:20.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" strokecolor="#4a7ebb">
                <v:stroke endarrow="open"/>
              </v:shape>
            </w:pict>
          </mc:Fallback>
        </mc:AlternateContent>
      </w:r>
      <w:r w:rsidRPr="007D5ED6">
        <w:rPr>
          <w:noProof/>
          <w:lang w:bidi="ar-SA"/>
        </w:rPr>
        <mc:AlternateContent>
          <mc:Choice Requires="wps">
            <w:drawing>
              <wp:anchor distT="0" distB="0" distL="114300" distR="114300" simplePos="0" relativeHeight="251673600" behindDoc="0" locked="0" layoutInCell="1" allowOverlap="1">
                <wp:simplePos x="0" y="0"/>
                <wp:positionH relativeFrom="column">
                  <wp:posOffset>1537335</wp:posOffset>
                </wp:positionH>
                <wp:positionV relativeFrom="paragraph">
                  <wp:posOffset>2325370</wp:posOffset>
                </wp:positionV>
                <wp:extent cx="2550795" cy="590550"/>
                <wp:effectExtent l="0" t="0" r="20955" b="19050"/>
                <wp:wrapNone/>
                <wp:docPr id="88" name="Прямоугольник 88"/>
                <wp:cNvGraphicFramePr/>
                <a:graphic xmlns:a="http://schemas.openxmlformats.org/drawingml/2006/main">
                  <a:graphicData uri="http://schemas.microsoft.com/office/word/2010/wordprocessingShape">
                    <wps:wsp>
                      <wps:cNvSpPr/>
                      <wps:spPr>
                        <a:xfrm>
                          <a:off x="0" y="0"/>
                          <a:ext cx="2550795" cy="590550"/>
                        </a:xfrm>
                        <a:prstGeom prst="rect">
                          <a:avLst/>
                        </a:prstGeom>
                        <a:solidFill>
                          <a:schemeClr val="bg2"/>
                        </a:solidFill>
                        <a:ln w="25400" cap="flat" cmpd="sng" algn="ctr">
                          <a:solidFill>
                            <a:srgbClr val="4F81BD">
                              <a:shade val="50000"/>
                            </a:srgbClr>
                          </a:solidFill>
                          <a:prstDash val="solid"/>
                        </a:ln>
                        <a:effectLst/>
                      </wps:spPr>
                      <wps:txbx>
                        <w:txbxContent>
                          <w:p w:rsidR="00790C6D" w:rsidRPr="008879C0" w:rsidRDefault="00790C6D" w:rsidP="00790C6D">
                            <w:pPr>
                              <w:jc w:val="center"/>
                              <w:rPr>
                                <w:lang w:val="ky-KG"/>
                              </w:rPr>
                            </w:pPr>
                            <w:r>
                              <w:rPr>
                                <w:lang w:val="ky-KG"/>
                              </w:rPr>
                              <w:t xml:space="preserve">Актылык </w:t>
                            </w:r>
                            <w:r>
                              <w:rPr>
                                <w:lang w:val="ky-KG"/>
                              </w:rPr>
                              <w:t>жазууну эки нускада басып чыгаруу</w:t>
                            </w:r>
                          </w:p>
                          <w:p w:rsidR="00DD2DEC" w:rsidRPr="00790C6D" w:rsidRDefault="00DD2DEC" w:rsidP="00073078">
                            <w:pPr>
                              <w:jc w:val="center"/>
                              <w:rPr>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8" o:spid="_x0000_s1053" style="position:absolute;left:0;text-align:left;margin-left:121.05pt;margin-top:183.1pt;width:200.85pt;height:4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" fillcolor="#e7e6e6 [3214]" strokecolor="#385d8a" strokeweight="2pt">
                <v:textbox>
                  <w:txbxContent>
                    <w:p w:rsidR="00790C6D" w:rsidRPr="008879C0" w:rsidRDefault="00790C6D" w:rsidP="00790C6D">
                      <w:pPr>
                        <w:jc w:val="center"/>
                        <w:rPr>
                          <w:lang w:val="ky-KG"/>
                        </w:rPr>
                      </w:pPr>
                      <w:r>
                        <w:rPr>
                          <w:lang w:val="ky-KG"/>
                        </w:rPr>
                        <w:t>Актылык жазууну эки нускада басып чыгаруу</w:t>
                      </w:r>
                    </w:p>
                    <w:p w:rsidR="00DD2DEC" w:rsidRPr="00790C6D" w:rsidRDefault="00DD2DEC" w:rsidP="00073078">
                      <w:pPr>
                        <w:jc w:val="center"/>
                        <w:rPr>
                          <w:lang w:val="ky-KG"/>
                        </w:rPr>
                      </w:pPr>
                    </w:p>
                  </w:txbxContent>
                </v:textbox>
              </v:rect>
            </w:pict>
          </mc:Fallback>
        </mc:AlternateContent>
      </w:r>
      <w:r w:rsidRPr="007D5ED6">
        <w:rPr>
          <w:noProof/>
          <w:lang w:bidi="ar-SA"/>
        </w:rPr>
        <mc:AlternateContent>
          <mc:Choice Requires="wps">
            <w:drawing>
              <wp:anchor distT="0" distB="0" distL="114300" distR="114300" simplePos="0" relativeHeight="251674624" behindDoc="0" locked="0" layoutInCell="1" allowOverlap="1">
                <wp:simplePos x="0" y="0"/>
                <wp:positionH relativeFrom="column">
                  <wp:posOffset>2880360</wp:posOffset>
                </wp:positionH>
                <wp:positionV relativeFrom="paragraph">
                  <wp:posOffset>1228090</wp:posOffset>
                </wp:positionV>
                <wp:extent cx="0" cy="161925"/>
                <wp:effectExtent l="95250" t="0" r="57150" b="66675"/>
                <wp:wrapNone/>
                <wp:docPr id="20" name="Прямая со стрелкой 20"/>
                <wp:cNvGraphicFramePr/>
                <a:graphic xmlns:a="http://schemas.openxmlformats.org/drawingml/2006/main">
                  <a:graphicData uri="http://schemas.microsoft.com/office/word/2010/wordprocessingShape">
                    <wps:wsp>
                      <wps:cNvCnPr/>
                      <wps:spPr>
                        <a:xfrm>
                          <a:off x="0" y="0"/>
                          <a:ext cx="0" cy="1619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shape w14:anchorId="4AADA617" id="Прямая со стрелкой 20" o:spid="_x0000_s1026" type="#_x0000_t32" style="position:absolute;margin-left:226.8pt;margin-top:96.7pt;width:0;height:12.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" strokecolor="#5b9bd5 [3204]" strokeweight=".5pt">
                <v:stroke endarrow="open" joinstyle="miter"/>
              </v:shape>
            </w:pict>
          </mc:Fallback>
        </mc:AlternateContent>
      </w:r>
      <w:r w:rsidRPr="007D5ED6">
        <w:rPr>
          <w:noProof/>
          <w:lang w:bidi="ar-SA"/>
        </w:rPr>
        <mc:AlternateContent>
          <mc:Choice Requires="wps">
            <w:drawing>
              <wp:anchor distT="0" distB="0" distL="114300" distR="114300" simplePos="0" relativeHeight="251675648" behindDoc="0" locked="0" layoutInCell="1" allowOverlap="1">
                <wp:simplePos x="0" y="0"/>
                <wp:positionH relativeFrom="column">
                  <wp:posOffset>4097655</wp:posOffset>
                </wp:positionH>
                <wp:positionV relativeFrom="paragraph">
                  <wp:posOffset>1729105</wp:posOffset>
                </wp:positionV>
                <wp:extent cx="993140" cy="0"/>
                <wp:effectExtent l="38100" t="76200" r="16510" b="114300"/>
                <wp:wrapNone/>
                <wp:docPr id="66" name="Прямая со стрелкой 66"/>
                <wp:cNvGraphicFramePr/>
                <a:graphic xmlns:a="http://schemas.openxmlformats.org/drawingml/2006/main">
                  <a:graphicData uri="http://schemas.microsoft.com/office/word/2010/wordprocessingShape">
                    <wps:wsp>
                      <wps:cNvCnPr/>
                      <wps:spPr>
                        <a:xfrm>
                          <a:off x="0" y="0"/>
                          <a:ext cx="992505"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CCDDC7D" id="Прямая со стрелкой 66" o:spid="_x0000_s1026" type="#_x0000_t32" style="position:absolute;margin-left:322.65pt;margin-top:136.15pt;width:78.2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" strokecolor="#5b9bd5 [3204]" strokeweight=".5pt">
                <v:stroke startarrow="open" endarrow="open" joinstyle="miter"/>
              </v:shape>
            </w:pict>
          </mc:Fallback>
        </mc:AlternateContent>
      </w:r>
      <w:r w:rsidRPr="007D5ED6">
        <w:rPr>
          <w:noProof/>
          <w:lang w:bidi="ar-SA"/>
        </w:rPr>
        <mc:AlternateContent>
          <mc:Choice Requires="wps">
            <w:drawing>
              <wp:anchor distT="0" distB="0" distL="114300" distR="114300" simplePos="0" relativeHeight="251676672" behindDoc="0" locked="0" layoutInCell="1" allowOverlap="1">
                <wp:simplePos x="0" y="0"/>
                <wp:positionH relativeFrom="column">
                  <wp:posOffset>2841625</wp:posOffset>
                </wp:positionH>
                <wp:positionV relativeFrom="paragraph">
                  <wp:posOffset>448310</wp:posOffset>
                </wp:positionV>
                <wp:extent cx="0" cy="257175"/>
                <wp:effectExtent l="114300" t="0" r="95250" b="142875"/>
                <wp:wrapNone/>
                <wp:docPr id="79" name="Прямая со стрелкой 79"/>
                <wp:cNvGraphicFramePr/>
                <a:graphic xmlns:a="http://schemas.openxmlformats.org/drawingml/2006/main">
                  <a:graphicData uri="http://schemas.microsoft.com/office/word/2010/wordprocessingShape">
                    <wps:wsp>
                      <wps:cNvCnPr/>
                      <wps:spPr>
                        <a:xfrm>
                          <a:off x="0" y="0"/>
                          <a:ext cx="0" cy="257175"/>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page">
                  <wp14:pctWidth>0</wp14:pctWidth>
                </wp14:sizeRelH>
                <wp14:sizeRelV relativeFrom="margin">
                  <wp14:pctHeight>0</wp14:pctHeight>
                </wp14:sizeRelV>
              </wp:anchor>
            </w:drawing>
          </mc:Choice>
          <mc:Fallback>
            <w:pict>
              <v:shape w14:anchorId="5C4A16B9" id="Прямая со стрелкой 79" o:spid="_x0000_s1026" type="#_x0000_t32" style="position:absolute;margin-left:223.75pt;margin-top:35.3pt;width:0;height:20.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" strokecolor="#4a7ebb">
                <v:stroke endarrow="open"/>
                <v:shadow on="t" color="windowText" offset="0,4pt"/>
              </v:shape>
            </w:pict>
          </mc:Fallback>
        </mc:AlternateContent>
      </w:r>
      <w:r w:rsidRPr="007D5ED6">
        <w:rPr>
          <w:noProof/>
          <w:lang w:bidi="ar-SA"/>
        </w:rPr>
        <mc:AlternateContent>
          <mc:Choice Requires="wps">
            <w:drawing>
              <wp:anchor distT="0" distB="0" distL="114300" distR="114300" simplePos="0" relativeHeight="251677696" behindDoc="0" locked="0" layoutInCell="1" allowOverlap="1">
                <wp:simplePos x="0" y="0"/>
                <wp:positionH relativeFrom="column">
                  <wp:posOffset>1350010</wp:posOffset>
                </wp:positionH>
                <wp:positionV relativeFrom="paragraph">
                  <wp:posOffset>43815</wp:posOffset>
                </wp:positionV>
                <wp:extent cx="3242945" cy="400050"/>
                <wp:effectExtent l="0" t="0" r="14605" b="19050"/>
                <wp:wrapNone/>
                <wp:docPr id="111" name="Блок-схема: знак завершения 111"/>
                <wp:cNvGraphicFramePr/>
                <a:graphic xmlns:a="http://schemas.openxmlformats.org/drawingml/2006/main">
                  <a:graphicData uri="http://schemas.microsoft.com/office/word/2010/wordprocessingShape">
                    <wps:wsp>
                      <wps:cNvSpPr/>
                      <wps:spPr>
                        <a:xfrm>
                          <a:off x="0" y="0"/>
                          <a:ext cx="3242310" cy="40005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D2DEC" w:rsidRDefault="00790C6D" w:rsidP="00073078">
                            <w:pPr>
                              <w:jc w:val="center"/>
                              <w:rPr>
                                <w:color w:val="000000" w:themeColor="text1"/>
                              </w:rPr>
                            </w:pPr>
                            <w:r>
                              <w:rPr>
                                <w:lang w:val="ky-KG"/>
                              </w:rPr>
                              <w:t xml:space="preserve">Никелешүүнү </w:t>
                            </w:r>
                            <w:r>
                              <w:rPr>
                                <w:lang w:val="ky-KG"/>
                              </w:rPr>
                              <w:t>каттоо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Блок-схема: знак завершения 111" o:spid="_x0000_s1054" type="#_x0000_t116" style="position:absolute;left:0;text-align:left;margin-left:106.3pt;margin-top:3.45pt;width:255.35pt;height:3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" fillcolor="#e7e6e6 [3214]" strokecolor="#1f4d78 [1604]" strokeweight="1pt">
                <v:textbox>
                  <w:txbxContent>
                    <w:p w:rsidR="00DD2DEC" w:rsidRDefault="00790C6D" w:rsidP="00073078">
                      <w:pPr>
                        <w:jc w:val="center"/>
                        <w:rPr>
                          <w:color w:val="000000" w:themeColor="text1"/>
                        </w:rPr>
                      </w:pPr>
                      <w:r>
                        <w:rPr>
                          <w:lang w:val="ky-KG"/>
                        </w:rPr>
                        <w:t>Никелешүүнү каттоо</w:t>
                      </w:r>
                    </w:p>
                  </w:txbxContent>
                </v:textbox>
              </v:shape>
            </w:pict>
          </mc:Fallback>
        </mc:AlternateContent>
      </w:r>
      <w:r w:rsidRPr="007D5ED6">
        <w:rPr>
          <w:noProof/>
          <w:lang w:bidi="ar-SA"/>
        </w:rPr>
        <mc:AlternateContent>
          <mc:Choice Requires="wps">
            <w:drawing>
              <wp:anchor distT="0" distB="0" distL="114300" distR="114300" simplePos="0" relativeHeight="251678720" behindDoc="0" locked="0" layoutInCell="1" allowOverlap="1">
                <wp:simplePos x="0" y="0"/>
                <wp:positionH relativeFrom="column">
                  <wp:posOffset>1545590</wp:posOffset>
                </wp:positionH>
                <wp:positionV relativeFrom="paragraph">
                  <wp:posOffset>710565</wp:posOffset>
                </wp:positionV>
                <wp:extent cx="2609850" cy="447675"/>
                <wp:effectExtent l="0" t="0" r="19050" b="28575"/>
                <wp:wrapNone/>
                <wp:docPr id="26" name="Прямоугольник 26"/>
                <wp:cNvGraphicFramePr/>
                <a:graphic xmlns:a="http://schemas.openxmlformats.org/drawingml/2006/main">
                  <a:graphicData uri="http://schemas.microsoft.com/office/word/2010/wordprocessingShape">
                    <wps:wsp>
                      <wps:cNvSpPr/>
                      <wps:spPr>
                        <a:xfrm>
                          <a:off x="0" y="0"/>
                          <a:ext cx="2609850" cy="4476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90C6D" w:rsidRPr="00013EEB" w:rsidRDefault="00790C6D" w:rsidP="00790C6D">
                            <w:pPr>
                              <w:jc w:val="center"/>
                              <w:rPr>
                                <w:color w:val="000000" w:themeColor="text1"/>
                                <w:lang w:val="ky-KG"/>
                              </w:rPr>
                            </w:pPr>
                            <w:r>
                              <w:rPr>
                                <w:color w:val="000000" w:themeColor="text1"/>
                                <w:lang w:val="ky-KG"/>
                              </w:rPr>
                              <w:t xml:space="preserve">Арыз </w:t>
                            </w:r>
                            <w:r>
                              <w:rPr>
                                <w:color w:val="000000" w:themeColor="text1"/>
                                <w:lang w:val="ky-KG"/>
                              </w:rPr>
                              <w:t>ээлерин кабыл алуу жана паспортторду текшерүү</w:t>
                            </w:r>
                            <w:r w:rsidRPr="00013EEB">
                              <w:rPr>
                                <w:color w:val="000000" w:themeColor="text1"/>
                                <w:lang w:val="ky-KG"/>
                              </w:rPr>
                              <w:t xml:space="preserve"> </w:t>
                            </w:r>
                          </w:p>
                          <w:p w:rsidR="00DD2DEC" w:rsidRDefault="00DD2DEC" w:rsidP="00073078">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26" o:spid="_x0000_s1055" style="position:absolute;left:0;text-align:left;margin-left:121.7pt;margin-top:55.95pt;width:205.5pt;height:35.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" fillcolor="#e7e6e6 [3214]" strokecolor="#1f4d78 [1604]" strokeweight="1pt">
                <v:textbox>
                  <w:txbxContent>
                    <w:p w:rsidR="00790C6D" w:rsidRPr="00013EEB" w:rsidRDefault="00790C6D" w:rsidP="00790C6D">
                      <w:pPr>
                        <w:jc w:val="center"/>
                        <w:rPr>
                          <w:color w:val="000000" w:themeColor="text1"/>
                          <w:lang w:val="ky-KG"/>
                        </w:rPr>
                      </w:pPr>
                      <w:r>
                        <w:rPr>
                          <w:color w:val="000000" w:themeColor="text1"/>
                          <w:lang w:val="ky-KG"/>
                        </w:rPr>
                        <w:t>Арыз ээлерин кабыл алуу жана паспортторду текшерүү</w:t>
                      </w:r>
                      <w:r w:rsidRPr="00013EEB">
                        <w:rPr>
                          <w:color w:val="000000" w:themeColor="text1"/>
                          <w:lang w:val="ky-KG"/>
                        </w:rPr>
                        <w:t xml:space="preserve"> </w:t>
                      </w:r>
                    </w:p>
                    <w:p w:rsidR="00DD2DEC" w:rsidRDefault="00DD2DEC" w:rsidP="00073078">
                      <w:pPr>
                        <w:jc w:val="center"/>
                        <w:rPr>
                          <w:color w:val="000000" w:themeColor="text1"/>
                          <w:lang w:val="ky-KG"/>
                        </w:rPr>
                      </w:pPr>
                    </w:p>
                  </w:txbxContent>
                </v:textbox>
              </v:rect>
            </w:pict>
          </mc:Fallback>
        </mc:AlternateContent>
      </w:r>
    </w:p>
    <w:p w:rsidR="00073078" w:rsidRPr="007D5ED6" w:rsidRDefault="00073078" w:rsidP="00073078">
      <w:pPr>
        <w:spacing w:before="200" w:after="200" w:line="276" w:lineRule="auto"/>
        <w:ind w:right="1134"/>
        <w:jc w:val="center"/>
        <w:rPr>
          <w:b/>
          <w:bCs/>
          <w:lang w:val="ky-KG"/>
        </w:rPr>
      </w:pPr>
    </w:p>
    <w:p w:rsidR="00073078" w:rsidRPr="007D5ED6" w:rsidRDefault="00073078" w:rsidP="00073078">
      <w:pPr>
        <w:spacing w:before="200" w:after="200" w:line="276" w:lineRule="auto"/>
        <w:ind w:right="1134"/>
        <w:jc w:val="center"/>
        <w:rPr>
          <w:b/>
          <w:bCs/>
          <w:lang w:val="ky-KG"/>
        </w:rPr>
      </w:pPr>
    </w:p>
    <w:p w:rsidR="00073078" w:rsidRPr="007D5ED6" w:rsidRDefault="00073078" w:rsidP="00073078">
      <w:pPr>
        <w:spacing w:before="200" w:after="200" w:line="276" w:lineRule="auto"/>
        <w:ind w:right="1134"/>
        <w:jc w:val="center"/>
        <w:rPr>
          <w:b/>
          <w:bCs/>
          <w:lang w:val="ky-KG"/>
        </w:rPr>
      </w:pPr>
    </w:p>
    <w:p w:rsidR="00073078" w:rsidRPr="007D5ED6" w:rsidRDefault="00073078" w:rsidP="00073078">
      <w:pPr>
        <w:spacing w:before="200" w:after="200" w:line="276" w:lineRule="auto"/>
        <w:ind w:right="1134"/>
        <w:jc w:val="center"/>
        <w:rPr>
          <w:b/>
          <w:bCs/>
          <w:lang w:val="ky-KG"/>
        </w:rPr>
      </w:pPr>
    </w:p>
    <w:p w:rsidR="00073078" w:rsidRPr="007D5ED6" w:rsidRDefault="00073078" w:rsidP="00073078">
      <w:pPr>
        <w:spacing w:before="200" w:after="200" w:line="276" w:lineRule="auto"/>
        <w:ind w:right="1134"/>
        <w:jc w:val="center"/>
        <w:rPr>
          <w:b/>
          <w:bCs/>
          <w:lang w:val="ky-KG"/>
        </w:rPr>
      </w:pPr>
    </w:p>
    <w:p w:rsidR="00073078" w:rsidRPr="007D5ED6" w:rsidRDefault="00073078" w:rsidP="00073078">
      <w:pPr>
        <w:spacing w:before="200" w:after="200" w:line="276" w:lineRule="auto"/>
        <w:ind w:right="1134"/>
        <w:jc w:val="center"/>
        <w:rPr>
          <w:b/>
          <w:bCs/>
          <w:lang w:val="ky-KG"/>
        </w:rPr>
      </w:pPr>
    </w:p>
    <w:p w:rsidR="00073078" w:rsidRPr="007D5ED6" w:rsidRDefault="00073078" w:rsidP="00073078">
      <w:pPr>
        <w:spacing w:before="200" w:after="200" w:line="276" w:lineRule="auto"/>
        <w:ind w:right="1134"/>
        <w:jc w:val="center"/>
        <w:rPr>
          <w:b/>
          <w:bCs/>
          <w:lang w:val="ky-KG"/>
        </w:rPr>
      </w:pPr>
    </w:p>
    <w:p w:rsidR="00073078" w:rsidRPr="007D5ED6" w:rsidRDefault="00073078" w:rsidP="00073078">
      <w:pPr>
        <w:spacing w:before="200" w:after="200" w:line="276" w:lineRule="auto"/>
        <w:ind w:right="1134"/>
        <w:jc w:val="center"/>
        <w:rPr>
          <w:b/>
          <w:bCs/>
          <w:lang w:val="ky-KG"/>
        </w:rPr>
      </w:pPr>
      <w:r w:rsidRPr="007D5ED6">
        <w:rPr>
          <w:noProof/>
          <w:lang w:bidi="ar-SA"/>
        </w:rPr>
        <mc:AlternateContent>
          <mc:Choice Requires="wps">
            <w:drawing>
              <wp:anchor distT="0" distB="0" distL="114300" distR="114300" simplePos="0" relativeHeight="251679744" behindDoc="0" locked="0" layoutInCell="1" allowOverlap="1">
                <wp:simplePos x="0" y="0"/>
                <wp:positionH relativeFrom="column">
                  <wp:posOffset>2911475</wp:posOffset>
                </wp:positionH>
                <wp:positionV relativeFrom="paragraph">
                  <wp:posOffset>48260</wp:posOffset>
                </wp:positionV>
                <wp:extent cx="0" cy="254635"/>
                <wp:effectExtent l="95250" t="0" r="76200" b="50165"/>
                <wp:wrapNone/>
                <wp:docPr id="109" name="Прямая со стрелкой 109"/>
                <wp:cNvGraphicFramePr/>
                <a:graphic xmlns:a="http://schemas.openxmlformats.org/drawingml/2006/main">
                  <a:graphicData uri="http://schemas.microsoft.com/office/word/2010/wordprocessingShape">
                    <wps:wsp>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D0DF2F2" id="Прямая со стрелкой 109" o:spid="_x0000_s1026" type="#_x0000_t32" style="position:absolute;margin-left:229.25pt;margin-top:3.8pt;width:0;height:20.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" strokecolor="#4a7ebb">
                <v:stroke endarrow="open"/>
              </v:shape>
            </w:pict>
          </mc:Fallback>
        </mc:AlternateContent>
      </w:r>
      <w:r w:rsidRPr="007D5ED6">
        <w:rPr>
          <w:noProof/>
          <w:lang w:bidi="ar-SA"/>
        </w:rPr>
        <mc:AlternateContent>
          <mc:Choice Requires="wps">
            <w:drawing>
              <wp:anchor distT="0" distB="0" distL="114300" distR="114300" simplePos="0" relativeHeight="251680768" behindDoc="0" locked="0" layoutInCell="1" allowOverlap="1">
                <wp:simplePos x="0" y="0"/>
                <wp:positionH relativeFrom="column">
                  <wp:posOffset>1588770</wp:posOffset>
                </wp:positionH>
                <wp:positionV relativeFrom="paragraph">
                  <wp:posOffset>278765</wp:posOffset>
                </wp:positionV>
                <wp:extent cx="2550160" cy="584200"/>
                <wp:effectExtent l="0" t="0" r="21590" b="25400"/>
                <wp:wrapNone/>
                <wp:docPr id="108" name="Прямоугольник 108"/>
                <wp:cNvGraphicFramePr/>
                <a:graphic xmlns:a="http://schemas.openxmlformats.org/drawingml/2006/main">
                  <a:graphicData uri="http://schemas.microsoft.com/office/word/2010/wordprocessingShape">
                    <wps:wsp>
                      <wps:cNvSpPr/>
                      <wps:spPr>
                        <a:xfrm>
                          <a:off x="0" y="0"/>
                          <a:ext cx="2550160" cy="5842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90C6D" w:rsidRPr="00196C74" w:rsidRDefault="00790C6D" w:rsidP="00790C6D">
                            <w:pPr>
                              <w:jc w:val="center"/>
                              <w:rPr>
                                <w:color w:val="000000" w:themeColor="text1"/>
                                <w:lang w:val="ky-KG"/>
                              </w:rPr>
                            </w:pPr>
                            <w:r>
                              <w:rPr>
                                <w:color w:val="000000" w:themeColor="text1"/>
                                <w:lang w:val="ky-KG"/>
                              </w:rPr>
                              <w:t xml:space="preserve">Башчынын </w:t>
                            </w:r>
                            <w:r>
                              <w:rPr>
                                <w:color w:val="000000" w:themeColor="text1"/>
                                <w:lang w:val="ky-KG"/>
                              </w:rPr>
                              <w:t>колу жана мөөр менен күбөлөндүрүү</w:t>
                            </w:r>
                          </w:p>
                          <w:p w:rsidR="00DD2DEC" w:rsidRDefault="00DD2DEC" w:rsidP="00073078">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8" o:spid="_x0000_s1056" style="position:absolute;left:0;text-align:left;margin-left:125.1pt;margin-top:21.95pt;width:200.8pt;height:4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" fillcolor="#e7e6e6 [3214]" strokecolor="#1f4d78 [1604]" strokeweight="1pt">
                <v:textbox>
                  <w:txbxContent>
                    <w:p w:rsidR="00790C6D" w:rsidRPr="00196C74" w:rsidRDefault="00790C6D" w:rsidP="00790C6D">
                      <w:pPr>
                        <w:jc w:val="center"/>
                        <w:rPr>
                          <w:color w:val="000000" w:themeColor="text1"/>
                          <w:lang w:val="ky-KG"/>
                        </w:rPr>
                      </w:pPr>
                      <w:r>
                        <w:rPr>
                          <w:color w:val="000000" w:themeColor="text1"/>
                          <w:lang w:val="ky-KG"/>
                        </w:rPr>
                        <w:t>Башчынын колу жана мөөр менен күбөлөндүрүү</w:t>
                      </w:r>
                    </w:p>
                    <w:p w:rsidR="00DD2DEC" w:rsidRDefault="00DD2DEC" w:rsidP="00073078">
                      <w:pPr>
                        <w:jc w:val="center"/>
                        <w:rPr>
                          <w:color w:val="000000" w:themeColor="text1"/>
                          <w:lang w:val="ky-KG"/>
                        </w:rPr>
                      </w:pPr>
                    </w:p>
                  </w:txbxContent>
                </v:textbox>
              </v:rect>
            </w:pict>
          </mc:Fallback>
        </mc:AlternateContent>
      </w:r>
      <w:r w:rsidRPr="007D5ED6">
        <w:rPr>
          <w:b/>
          <w:bCs/>
          <w:lang w:val="ky-KG"/>
        </w:rPr>
        <w:t xml:space="preserve"> </w:t>
      </w:r>
    </w:p>
    <w:p w:rsidR="00073078" w:rsidRPr="007D5ED6" w:rsidRDefault="00073078" w:rsidP="00073078">
      <w:pPr>
        <w:spacing w:before="200" w:after="200" w:line="276" w:lineRule="auto"/>
        <w:ind w:right="1134"/>
        <w:jc w:val="center"/>
        <w:rPr>
          <w:b/>
          <w:bCs/>
          <w:lang w:val="ky-KG"/>
        </w:rPr>
      </w:pPr>
    </w:p>
    <w:p w:rsidR="00073078" w:rsidRPr="007D5ED6" w:rsidRDefault="00073078" w:rsidP="00073078">
      <w:pPr>
        <w:spacing w:before="200" w:after="200" w:line="276" w:lineRule="auto"/>
        <w:ind w:right="1134"/>
        <w:jc w:val="center"/>
        <w:rPr>
          <w:b/>
          <w:bCs/>
          <w:lang w:val="ky-KG"/>
        </w:rPr>
      </w:pPr>
      <w:r w:rsidRPr="007D5ED6">
        <w:rPr>
          <w:noProof/>
          <w:lang w:bidi="ar-SA"/>
        </w:rPr>
        <mc:AlternateContent>
          <mc:Choice Requires="wps">
            <w:drawing>
              <wp:anchor distT="0" distB="0" distL="114300" distR="114300" simplePos="0" relativeHeight="251681792" behindDoc="0" locked="0" layoutInCell="1" allowOverlap="1">
                <wp:simplePos x="0" y="0"/>
                <wp:positionH relativeFrom="column">
                  <wp:posOffset>-57785</wp:posOffset>
                </wp:positionH>
                <wp:positionV relativeFrom="paragraph">
                  <wp:posOffset>2378075</wp:posOffset>
                </wp:positionV>
                <wp:extent cx="2505075" cy="608965"/>
                <wp:effectExtent l="0" t="0" r="28575" b="19685"/>
                <wp:wrapNone/>
                <wp:docPr id="93" name="Блок-схема: знак завершения 93"/>
                <wp:cNvGraphicFramePr/>
                <a:graphic xmlns:a="http://schemas.openxmlformats.org/drawingml/2006/main">
                  <a:graphicData uri="http://schemas.microsoft.com/office/word/2010/wordprocessingShape">
                    <wps:wsp>
                      <wps:cNvSpPr/>
                      <wps:spPr>
                        <a:xfrm>
                          <a:off x="0" y="0"/>
                          <a:ext cx="2505075" cy="608965"/>
                        </a:xfrm>
                        <a:prstGeom prst="flowChartTerminator">
                          <a:avLst/>
                        </a:prstGeom>
                        <a:solidFill>
                          <a:schemeClr val="bg2"/>
                        </a:solidFill>
                        <a:ln w="25400" cap="flat" cmpd="sng" algn="ctr">
                          <a:solidFill>
                            <a:srgbClr val="4F81BD">
                              <a:shade val="50000"/>
                            </a:srgbClr>
                          </a:solidFill>
                          <a:prstDash val="solid"/>
                        </a:ln>
                        <a:effectLst/>
                      </wps:spPr>
                      <wps:txbx>
                        <w:txbxContent>
                          <w:p w:rsidR="00A308E6" w:rsidRDefault="00A308E6" w:rsidP="00A308E6">
                            <w:pPr>
                              <w:jc w:val="center"/>
                            </w:pPr>
                            <w:r>
                              <w:rPr>
                                <w:lang w:val="ky-KG"/>
                              </w:rPr>
                              <w:t xml:space="preserve">Жол-жобонун </w:t>
                            </w:r>
                            <w:r>
                              <w:rPr>
                                <w:lang w:val="ky-KG"/>
                              </w:rPr>
                              <w:t>аягы</w:t>
                            </w:r>
                            <w:r>
                              <w:t xml:space="preserve"> </w:t>
                            </w:r>
                          </w:p>
                          <w:p w:rsidR="00DD2DEC" w:rsidRDefault="00DD2DEC" w:rsidP="0007307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знак завершения 93" o:spid="_x0000_s1057" type="#_x0000_t116" style="position:absolute;left:0;text-align:left;margin-left:-4.55pt;margin-top:187.25pt;width:197.25pt;height:47.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" fillcolor="#e7e6e6 [3214]" strokecolor="#385d8a" strokeweight="2pt">
                <v:textbox>
                  <w:txbxContent>
                    <w:p w:rsidR="00A308E6" w:rsidRDefault="00A308E6" w:rsidP="00A308E6">
                      <w:pPr>
                        <w:jc w:val="center"/>
                      </w:pPr>
                      <w:r>
                        <w:rPr>
                          <w:lang w:val="ky-KG"/>
                        </w:rPr>
                        <w:t>Жол-жобонун аягы</w:t>
                      </w:r>
                      <w:r>
                        <w:t xml:space="preserve"> </w:t>
                      </w:r>
                    </w:p>
                    <w:p w:rsidR="00DD2DEC" w:rsidRDefault="00DD2DEC" w:rsidP="00073078">
                      <w:pPr>
                        <w:jc w:val="center"/>
                      </w:pPr>
                    </w:p>
                  </w:txbxContent>
                </v:textbox>
              </v:shape>
            </w:pict>
          </mc:Fallback>
        </mc:AlternateContent>
      </w:r>
      <w:r w:rsidRPr="007D5ED6">
        <w:rPr>
          <w:noProof/>
          <w:lang w:bidi="ar-SA"/>
        </w:rPr>
        <mc:AlternateContent>
          <mc:Choice Requires="wps">
            <w:drawing>
              <wp:anchor distT="0" distB="0" distL="114300" distR="114300" simplePos="0" relativeHeight="251682816" behindDoc="0" locked="0" layoutInCell="1" allowOverlap="1">
                <wp:simplePos x="0" y="0"/>
                <wp:positionH relativeFrom="column">
                  <wp:posOffset>46355</wp:posOffset>
                </wp:positionH>
                <wp:positionV relativeFrom="paragraph">
                  <wp:posOffset>1330325</wp:posOffset>
                </wp:positionV>
                <wp:extent cx="2238375" cy="672465"/>
                <wp:effectExtent l="0" t="0" r="28575" b="13335"/>
                <wp:wrapNone/>
                <wp:docPr id="96" name="Блок-схема: документ 96"/>
                <wp:cNvGraphicFramePr/>
                <a:graphic xmlns:a="http://schemas.openxmlformats.org/drawingml/2006/main">
                  <a:graphicData uri="http://schemas.microsoft.com/office/word/2010/wordprocessingShape">
                    <wps:wsp>
                      <wps:cNvSpPr/>
                      <wps:spPr>
                        <a:xfrm>
                          <a:off x="0" y="0"/>
                          <a:ext cx="2238375" cy="672465"/>
                        </a:xfrm>
                        <a:prstGeom prst="flowChartDocumen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915ACC" w:rsidRPr="001F490A" w:rsidRDefault="00915ACC" w:rsidP="00915ACC">
                            <w:pPr>
                              <w:jc w:val="center"/>
                              <w:rPr>
                                <w:color w:val="000000" w:themeColor="text1"/>
                              </w:rPr>
                            </w:pPr>
                            <w:r>
                              <w:rPr>
                                <w:color w:val="000000" w:themeColor="text1"/>
                                <w:lang w:val="ky-KG"/>
                              </w:rPr>
                              <w:t xml:space="preserve">Никелешүү </w:t>
                            </w:r>
                            <w:r>
                              <w:rPr>
                                <w:color w:val="000000" w:themeColor="text1"/>
                                <w:lang w:val="ky-KG"/>
                              </w:rPr>
                              <w:t>актысын каттоо жөнүндө жазуу</w:t>
                            </w:r>
                            <w:r w:rsidRPr="001F490A">
                              <w:rPr>
                                <w:color w:val="000000" w:themeColor="text1"/>
                              </w:rPr>
                              <w:t xml:space="preserve"> </w:t>
                            </w:r>
                          </w:p>
                          <w:p w:rsidR="00DD2DEC" w:rsidRDefault="00DD2DEC" w:rsidP="00073078">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документ 96" o:spid="_x0000_s1058" type="#_x0000_t114" style="position:absolute;left:0;text-align:left;margin-left:3.65pt;margin-top:104.75pt;width:176.25pt;height:52.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" fillcolor="#e7e6e6 [3214]" strokecolor="#1f4d78 [1604]" strokeweight="1pt">
                <v:textbox>
                  <w:txbxContent>
                    <w:p w:rsidR="00915ACC" w:rsidRPr="001F490A" w:rsidRDefault="00915ACC" w:rsidP="00915ACC">
                      <w:pPr>
                        <w:jc w:val="center"/>
                        <w:rPr>
                          <w:color w:val="000000" w:themeColor="text1"/>
                        </w:rPr>
                      </w:pPr>
                      <w:r>
                        <w:rPr>
                          <w:color w:val="000000" w:themeColor="text1"/>
                          <w:lang w:val="ky-KG"/>
                        </w:rPr>
                        <w:t>Никелешүү актысын каттоо жөнүндө жазуу</w:t>
                      </w:r>
                      <w:r w:rsidRPr="001F490A">
                        <w:rPr>
                          <w:color w:val="000000" w:themeColor="text1"/>
                        </w:rPr>
                        <w:t xml:space="preserve"> </w:t>
                      </w:r>
                    </w:p>
                    <w:p w:rsidR="00DD2DEC" w:rsidRDefault="00DD2DEC" w:rsidP="00073078">
                      <w:pPr>
                        <w:jc w:val="center"/>
                        <w:rPr>
                          <w:color w:val="000000" w:themeColor="text1"/>
                        </w:rPr>
                      </w:pPr>
                    </w:p>
                  </w:txbxContent>
                </v:textbox>
              </v:shape>
            </w:pict>
          </mc:Fallback>
        </mc:AlternateContent>
      </w:r>
      <w:r w:rsidRPr="007D5ED6">
        <w:rPr>
          <w:noProof/>
          <w:lang w:bidi="ar-SA"/>
        </w:rPr>
        <mc:AlternateContent>
          <mc:Choice Requires="wps">
            <w:drawing>
              <wp:anchor distT="0" distB="0" distL="114300" distR="114300" simplePos="0" relativeHeight="251683840" behindDoc="0" locked="0" layoutInCell="1" allowOverlap="1">
                <wp:simplePos x="0" y="0"/>
                <wp:positionH relativeFrom="column">
                  <wp:posOffset>1207135</wp:posOffset>
                </wp:positionH>
                <wp:positionV relativeFrom="paragraph">
                  <wp:posOffset>1997075</wp:posOffset>
                </wp:positionV>
                <wp:extent cx="8890" cy="334010"/>
                <wp:effectExtent l="95250" t="0" r="67310" b="66040"/>
                <wp:wrapNone/>
                <wp:docPr id="97" name="Прямая со стрелкой 97"/>
                <wp:cNvGraphicFramePr/>
                <a:graphic xmlns:a="http://schemas.openxmlformats.org/drawingml/2006/main">
                  <a:graphicData uri="http://schemas.microsoft.com/office/word/2010/wordprocessingShape">
                    <wps:wsp>
                      <wps:cNvCnPr/>
                      <wps:spPr>
                        <a:xfrm flipH="1">
                          <a:off x="0" y="0"/>
                          <a:ext cx="8890" cy="33401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B3C5970" id="Прямая со стрелкой 97" o:spid="_x0000_s1026" type="#_x0000_t32" style="position:absolute;margin-left:95.05pt;margin-top:157.25pt;width:.7pt;height:26.3pt;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" strokecolor="#4a7ebb">
                <v:stroke endarrow="open"/>
              </v:shape>
            </w:pict>
          </mc:Fallback>
        </mc:AlternateContent>
      </w:r>
      <w:r w:rsidRPr="007D5ED6">
        <w:rPr>
          <w:noProof/>
          <w:lang w:bidi="ar-SA"/>
        </w:rPr>
        <mc:AlternateContent>
          <mc:Choice Requires="wps">
            <w:drawing>
              <wp:anchor distT="0" distB="0" distL="114300" distR="114300" simplePos="0" relativeHeight="251684864" behindDoc="0" locked="0" layoutInCell="1" allowOverlap="1">
                <wp:simplePos x="0" y="0"/>
                <wp:positionH relativeFrom="column">
                  <wp:posOffset>1875790</wp:posOffset>
                </wp:positionH>
                <wp:positionV relativeFrom="paragraph">
                  <wp:posOffset>992505</wp:posOffset>
                </wp:positionV>
                <wp:extent cx="0" cy="254635"/>
                <wp:effectExtent l="95250" t="0" r="76200" b="50165"/>
                <wp:wrapNone/>
                <wp:docPr id="89" name="Прямая со стрелкой 89"/>
                <wp:cNvGraphicFramePr/>
                <a:graphic xmlns:a="http://schemas.openxmlformats.org/drawingml/2006/main">
                  <a:graphicData uri="http://schemas.microsoft.com/office/word/2010/wordprocessingShape">
                    <wps:wsp>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5859034F" id="Прямая со стрелкой 89" o:spid="_x0000_s1026" type="#_x0000_t32" style="position:absolute;margin-left:147.7pt;margin-top:78.15pt;width:0;height:20.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" strokecolor="#4a7ebb">
                <v:stroke endarrow="open"/>
              </v:shape>
            </w:pict>
          </mc:Fallback>
        </mc:AlternateContent>
      </w:r>
      <w:r w:rsidRPr="007D5ED6">
        <w:rPr>
          <w:noProof/>
          <w:lang w:bidi="ar-SA"/>
        </w:rPr>
        <mc:AlternateContent>
          <mc:Choice Requires="wps">
            <w:drawing>
              <wp:anchor distT="0" distB="0" distL="114300" distR="114300" simplePos="0" relativeHeight="251685888" behindDoc="0" locked="0" layoutInCell="1" allowOverlap="1">
                <wp:simplePos x="0" y="0"/>
                <wp:positionH relativeFrom="column">
                  <wp:posOffset>-99060</wp:posOffset>
                </wp:positionH>
                <wp:positionV relativeFrom="paragraph">
                  <wp:posOffset>410845</wp:posOffset>
                </wp:positionV>
                <wp:extent cx="2550160" cy="584835"/>
                <wp:effectExtent l="0" t="0" r="21590" b="24765"/>
                <wp:wrapNone/>
                <wp:docPr id="59" name="Прямоугольник 59"/>
                <wp:cNvGraphicFramePr/>
                <a:graphic xmlns:a="http://schemas.openxmlformats.org/drawingml/2006/main">
                  <a:graphicData uri="http://schemas.microsoft.com/office/word/2010/wordprocessingShape">
                    <wps:wsp>
                      <wps:cNvSpPr/>
                      <wps:spPr>
                        <a:xfrm>
                          <a:off x="0" y="0"/>
                          <a:ext cx="2550160" cy="584835"/>
                        </a:xfrm>
                        <a:prstGeom prst="rect">
                          <a:avLst/>
                        </a:prstGeom>
                        <a:solidFill>
                          <a:srgbClr val="EEECE1"/>
                        </a:solidFill>
                        <a:ln w="25400" cap="flat" cmpd="sng" algn="ctr">
                          <a:solidFill>
                            <a:srgbClr val="4F81BD">
                              <a:shade val="50000"/>
                            </a:srgbClr>
                          </a:solidFill>
                          <a:prstDash val="solid"/>
                        </a:ln>
                        <a:effectLst/>
                      </wps:spPr>
                      <wps:txbx>
                        <w:txbxContent>
                          <w:p w:rsidR="001F1C18" w:rsidRDefault="001F1C18" w:rsidP="001F1C18">
                            <w:pPr>
                              <w:jc w:val="center"/>
                              <w:rPr>
                                <w:color w:val="000000" w:themeColor="text1"/>
                              </w:rPr>
                            </w:pPr>
                            <w:r>
                              <w:rPr>
                                <w:rFonts w:eastAsia="Calibri"/>
                                <w:lang w:val="ky-KG"/>
                              </w:rPr>
                              <w:t xml:space="preserve">Никелешүү </w:t>
                            </w:r>
                            <w:r>
                              <w:rPr>
                                <w:rFonts w:eastAsia="Calibri"/>
                                <w:lang w:val="ky-KG"/>
                              </w:rPr>
                              <w:t xml:space="preserve">жөнүндө </w:t>
                            </w:r>
                            <w:r>
                              <w:rPr>
                                <w:rFonts w:eastAsia="Calibri"/>
                                <w:lang w:val="ky-KG" w:eastAsia="en-US"/>
                              </w:rPr>
                              <w:t>актылык жазуунун 1 нускасын тиркөө</w:t>
                            </w:r>
                          </w:p>
                          <w:p w:rsidR="00DD2DEC" w:rsidRDefault="00DD2DEC" w:rsidP="00073078">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9" o:spid="_x0000_s1059" style="position:absolute;left:0;text-align:left;margin-left:-7.8pt;margin-top:32.35pt;width:200.8pt;height:46.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" fillcolor="#eeece1" strokecolor="#385d8a" strokeweight="2pt">
                <v:textbox>
                  <w:txbxContent>
                    <w:p w:rsidR="001F1C18" w:rsidRDefault="001F1C18" w:rsidP="001F1C18">
                      <w:pPr>
                        <w:jc w:val="center"/>
                        <w:rPr>
                          <w:color w:val="000000" w:themeColor="text1"/>
                        </w:rPr>
                      </w:pPr>
                      <w:r>
                        <w:rPr>
                          <w:rFonts w:eastAsia="Calibri"/>
                          <w:lang w:val="ky-KG"/>
                        </w:rPr>
                        <w:t xml:space="preserve">Никелешүү жөнүндө </w:t>
                      </w:r>
                      <w:r>
                        <w:rPr>
                          <w:rFonts w:eastAsia="Calibri"/>
                          <w:lang w:val="ky-KG" w:eastAsia="en-US"/>
                        </w:rPr>
                        <w:t>актылык жазуунун 1 нускасын тиркөө</w:t>
                      </w:r>
                    </w:p>
                    <w:p w:rsidR="00DD2DEC" w:rsidRDefault="00DD2DEC" w:rsidP="00073078">
                      <w:pPr>
                        <w:jc w:val="center"/>
                        <w:rPr>
                          <w:color w:val="000000" w:themeColor="text1"/>
                        </w:rPr>
                      </w:pPr>
                    </w:p>
                  </w:txbxContent>
                </v:textbox>
              </v:rect>
            </w:pict>
          </mc:Fallback>
        </mc:AlternateContent>
      </w:r>
      <w:r w:rsidRPr="007D5ED6">
        <w:rPr>
          <w:noProof/>
          <w:lang w:bidi="ar-SA"/>
        </w:rPr>
        <mc:AlternateContent>
          <mc:Choice Requires="wps">
            <w:drawing>
              <wp:anchor distT="0" distB="0" distL="114300" distR="114300" simplePos="0" relativeHeight="251686912" behindDoc="0" locked="0" layoutInCell="1" allowOverlap="1">
                <wp:simplePos x="0" y="0"/>
                <wp:positionH relativeFrom="column">
                  <wp:posOffset>1895475</wp:posOffset>
                </wp:positionH>
                <wp:positionV relativeFrom="paragraph">
                  <wp:posOffset>138430</wp:posOffset>
                </wp:positionV>
                <wp:extent cx="0" cy="237490"/>
                <wp:effectExtent l="95250" t="0" r="76200" b="48260"/>
                <wp:wrapNone/>
                <wp:docPr id="46" name="Прямая со стрелкой 46"/>
                <wp:cNvGraphicFramePr/>
                <a:graphic xmlns:a="http://schemas.openxmlformats.org/drawingml/2006/main">
                  <a:graphicData uri="http://schemas.microsoft.com/office/word/2010/wordprocessingShape">
                    <wps:wsp>
                      <wps:cNvCnPr/>
                      <wps:spPr>
                        <a:xfrm>
                          <a:off x="0" y="0"/>
                          <a:ext cx="0" cy="23685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D023D78" id="Прямая со стрелкой 46" o:spid="_x0000_s1026" type="#_x0000_t32" style="position:absolute;margin-left:149.25pt;margin-top:10.9pt;width:0;height:18.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" strokecolor="#5b9bd5 [3204]" strokeweight=".5pt">
                <v:stroke endarrow="open" joinstyle="miter"/>
              </v:shape>
            </w:pict>
          </mc:Fallback>
        </mc:AlternateContent>
      </w:r>
      <w:r w:rsidRPr="007D5ED6">
        <w:rPr>
          <w:noProof/>
          <w:lang w:bidi="ar-SA"/>
        </w:rPr>
        <mc:AlternateContent>
          <mc:Choice Requires="wps">
            <w:drawing>
              <wp:anchor distT="0" distB="0" distL="114300" distR="114300" simplePos="0" relativeHeight="251687936" behindDoc="0" locked="0" layoutInCell="1" allowOverlap="1">
                <wp:simplePos x="0" y="0"/>
                <wp:positionH relativeFrom="column">
                  <wp:posOffset>3989705</wp:posOffset>
                </wp:positionH>
                <wp:positionV relativeFrom="paragraph">
                  <wp:posOffset>138430</wp:posOffset>
                </wp:positionV>
                <wp:extent cx="0" cy="235585"/>
                <wp:effectExtent l="95250" t="0" r="76200" b="50165"/>
                <wp:wrapNone/>
                <wp:docPr id="21" name="Прямая со стрелкой 21"/>
                <wp:cNvGraphicFramePr/>
                <a:graphic xmlns:a="http://schemas.openxmlformats.org/drawingml/2006/main">
                  <a:graphicData uri="http://schemas.microsoft.com/office/word/2010/wordprocessingShape">
                    <wps:wsp>
                      <wps:cNvCnPr/>
                      <wps:spPr>
                        <a:xfrm>
                          <a:off x="0" y="0"/>
                          <a:ext cx="0" cy="2349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836CED2" id="Прямая со стрелкой 21" o:spid="_x0000_s1026" type="#_x0000_t32" style="position:absolute;margin-left:314.15pt;margin-top:10.9pt;width:0;height:18.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" strokecolor="#4a7ebb">
                <v:stroke endarrow="open"/>
              </v:shape>
            </w:pict>
          </mc:Fallback>
        </mc:AlternateContent>
      </w:r>
      <w:r w:rsidRPr="007D5ED6">
        <w:rPr>
          <w:noProof/>
          <w:lang w:bidi="ar-SA"/>
        </w:rPr>
        <mc:AlternateContent>
          <mc:Choice Requires="wps">
            <w:drawing>
              <wp:anchor distT="0" distB="0" distL="114300" distR="114300" simplePos="0" relativeHeight="251688960" behindDoc="0" locked="0" layoutInCell="1" allowOverlap="1">
                <wp:simplePos x="0" y="0"/>
                <wp:positionH relativeFrom="column">
                  <wp:posOffset>3672840</wp:posOffset>
                </wp:positionH>
                <wp:positionV relativeFrom="paragraph">
                  <wp:posOffset>393700</wp:posOffset>
                </wp:positionV>
                <wp:extent cx="2550160" cy="933450"/>
                <wp:effectExtent l="0" t="0" r="21590" b="19050"/>
                <wp:wrapNone/>
                <wp:docPr id="47" name="Прямоугольник 47"/>
                <wp:cNvGraphicFramePr/>
                <a:graphic xmlns:a="http://schemas.openxmlformats.org/drawingml/2006/main">
                  <a:graphicData uri="http://schemas.microsoft.com/office/word/2010/wordprocessingShape">
                    <wps:wsp>
                      <wps:cNvSpPr/>
                      <wps:spPr>
                        <a:xfrm>
                          <a:off x="0" y="0"/>
                          <a:ext cx="2550160" cy="933450"/>
                        </a:xfrm>
                        <a:prstGeom prst="rect">
                          <a:avLst/>
                        </a:prstGeom>
                        <a:solidFill>
                          <a:srgbClr val="EEECE1"/>
                        </a:solidFill>
                        <a:ln w="25400" cap="flat" cmpd="sng" algn="ctr">
                          <a:solidFill>
                            <a:srgbClr val="4F81BD">
                              <a:shade val="50000"/>
                            </a:srgbClr>
                          </a:solidFill>
                          <a:prstDash val="solid"/>
                        </a:ln>
                        <a:effectLst/>
                      </wps:spPr>
                      <wps:txbx>
                        <w:txbxContent>
                          <w:p w:rsidR="00DD2DEC" w:rsidRDefault="001F1C18" w:rsidP="00073078">
                            <w:pPr>
                              <w:jc w:val="center"/>
                              <w:rPr>
                                <w:color w:val="000000" w:themeColor="text1"/>
                              </w:rPr>
                            </w:pPr>
                            <w:r>
                              <w:rPr>
                                <w:color w:val="000000" w:themeColor="text1"/>
                                <w:lang w:val="ky-KG"/>
                              </w:rPr>
                              <w:t xml:space="preserve">Жазуунун </w:t>
                            </w:r>
                            <w:r>
                              <w:rPr>
                                <w:color w:val="000000" w:themeColor="text1"/>
                                <w:lang w:val="ky-KG"/>
                              </w:rPr>
                              <w:t>2-нускасын</w:t>
                            </w:r>
                            <w:r w:rsidR="005053EA">
                              <w:rPr>
                                <w:color w:val="000000" w:themeColor="text1"/>
                                <w:lang w:val="ky-KG"/>
                              </w:rPr>
                              <w:t xml:space="preserve"> жарандык абалдын актыларынын 2-нускалары сакталган жер боюнча бөлүмгө жиберүү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7" o:spid="_x0000_s1060" style="position:absolute;left:0;text-align:left;margin-left:289.2pt;margin-top:31pt;width:200.8pt;height:7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" fillcolor="#eeece1" strokecolor="#385d8a" strokeweight="2pt">
                <v:textbox>
                  <w:txbxContent>
                    <w:p w:rsidR="00DD2DEC" w:rsidRDefault="001F1C18" w:rsidP="00073078">
                      <w:pPr>
                        <w:jc w:val="center"/>
                        <w:rPr>
                          <w:color w:val="000000" w:themeColor="text1"/>
                        </w:rPr>
                      </w:pPr>
                      <w:r>
                        <w:rPr>
                          <w:color w:val="000000" w:themeColor="text1"/>
                          <w:lang w:val="ky-KG"/>
                        </w:rPr>
                        <w:t>Жазуунун 2-нускасын</w:t>
                      </w:r>
                      <w:r w:rsidR="005053EA">
                        <w:rPr>
                          <w:color w:val="000000" w:themeColor="text1"/>
                          <w:lang w:val="ky-KG"/>
                        </w:rPr>
                        <w:t xml:space="preserve"> жарандык абалдын актыларынын 2-нускалары сакталган жер боюнча бөлүмгө жиберүү </w:t>
                      </w:r>
                    </w:p>
                  </w:txbxContent>
                </v:textbox>
              </v:rect>
            </w:pict>
          </mc:Fallback>
        </mc:AlternateContent>
      </w:r>
    </w:p>
    <w:p w:rsidR="00073078" w:rsidRPr="007D5ED6" w:rsidRDefault="00073078" w:rsidP="00073078">
      <w:pPr>
        <w:spacing w:before="200" w:after="200" w:line="276" w:lineRule="auto"/>
        <w:ind w:right="1134"/>
        <w:jc w:val="center"/>
        <w:rPr>
          <w:b/>
          <w:bCs/>
          <w:lang w:val="ky-KG"/>
        </w:rPr>
      </w:pPr>
    </w:p>
    <w:p w:rsidR="00073078" w:rsidRPr="007D5ED6" w:rsidRDefault="00073078" w:rsidP="00073078">
      <w:pPr>
        <w:spacing w:before="200" w:after="200" w:line="276" w:lineRule="auto"/>
        <w:ind w:right="1134"/>
        <w:jc w:val="center"/>
        <w:rPr>
          <w:b/>
          <w:bCs/>
          <w:lang w:val="ky-KG"/>
        </w:rPr>
      </w:pPr>
    </w:p>
    <w:p w:rsidR="00073078" w:rsidRPr="007D5ED6" w:rsidRDefault="00073078" w:rsidP="00073078">
      <w:pPr>
        <w:spacing w:before="200" w:after="200" w:line="276" w:lineRule="auto"/>
        <w:ind w:right="1134"/>
        <w:jc w:val="center"/>
        <w:rPr>
          <w:b/>
          <w:bCs/>
          <w:lang w:val="ky-KG"/>
        </w:rPr>
      </w:pPr>
    </w:p>
    <w:p w:rsidR="00073078" w:rsidRPr="007D5ED6" w:rsidRDefault="00073078" w:rsidP="00073078">
      <w:pPr>
        <w:spacing w:before="200" w:after="200" w:line="276" w:lineRule="auto"/>
        <w:ind w:right="1134"/>
        <w:jc w:val="center"/>
        <w:rPr>
          <w:b/>
          <w:bCs/>
          <w:lang w:val="ky-KG"/>
        </w:rPr>
      </w:pPr>
    </w:p>
    <w:p w:rsidR="00073078" w:rsidRPr="007D5ED6" w:rsidRDefault="00073078" w:rsidP="00073078">
      <w:pPr>
        <w:spacing w:before="200" w:after="200" w:line="276" w:lineRule="auto"/>
        <w:ind w:right="1134"/>
        <w:jc w:val="center"/>
        <w:rPr>
          <w:b/>
          <w:bCs/>
          <w:lang w:val="ky-KG"/>
        </w:rPr>
      </w:pPr>
    </w:p>
    <w:p w:rsidR="00073078" w:rsidRPr="007D5ED6" w:rsidRDefault="00073078" w:rsidP="00073078">
      <w:pPr>
        <w:spacing w:before="200" w:after="200" w:line="276" w:lineRule="auto"/>
        <w:ind w:right="1134"/>
        <w:jc w:val="center"/>
        <w:rPr>
          <w:b/>
          <w:bCs/>
          <w:lang w:val="ky-KG"/>
        </w:rPr>
      </w:pPr>
    </w:p>
    <w:p w:rsidR="00073078" w:rsidRPr="007D5ED6" w:rsidRDefault="00073078" w:rsidP="00073078">
      <w:pPr>
        <w:spacing w:after="200" w:line="276" w:lineRule="auto"/>
        <w:jc w:val="center"/>
        <w:rPr>
          <w:rFonts w:eastAsia="Calibri"/>
          <w:b/>
          <w:lang w:val="ky-KG" w:eastAsia="en-US"/>
        </w:rPr>
      </w:pPr>
    </w:p>
    <w:p w:rsidR="00073078" w:rsidRPr="007D5ED6" w:rsidRDefault="00073078" w:rsidP="00073078">
      <w:pPr>
        <w:spacing w:after="200" w:line="276" w:lineRule="auto"/>
        <w:jc w:val="center"/>
        <w:rPr>
          <w:rFonts w:eastAsia="Calibri"/>
          <w:b/>
          <w:lang w:val="ky-KG" w:eastAsia="en-US"/>
        </w:rPr>
      </w:pPr>
    </w:p>
    <w:p w:rsidR="00073078" w:rsidRPr="007D5ED6" w:rsidRDefault="00073078" w:rsidP="00073078">
      <w:pPr>
        <w:spacing w:before="200" w:after="200" w:line="276" w:lineRule="auto"/>
        <w:ind w:right="1134"/>
        <w:jc w:val="center"/>
        <w:rPr>
          <w:b/>
          <w:bCs/>
          <w:lang w:val="ky-KG"/>
        </w:rPr>
      </w:pPr>
    </w:p>
    <w:p w:rsidR="00073078" w:rsidRPr="007D5ED6" w:rsidRDefault="00073078" w:rsidP="00073078">
      <w:pPr>
        <w:spacing w:before="200" w:after="200" w:line="276" w:lineRule="auto"/>
        <w:ind w:right="1134"/>
        <w:jc w:val="center"/>
        <w:rPr>
          <w:b/>
          <w:bCs/>
          <w:lang w:val="ky-KG"/>
        </w:rPr>
      </w:pPr>
    </w:p>
    <w:p w:rsidR="00073078" w:rsidRPr="007D5ED6" w:rsidRDefault="00073078" w:rsidP="00073078">
      <w:pPr>
        <w:spacing w:before="200" w:after="200" w:line="276" w:lineRule="auto"/>
        <w:ind w:right="1134"/>
        <w:jc w:val="center"/>
        <w:rPr>
          <w:b/>
          <w:bCs/>
          <w:lang w:val="ky-KG"/>
        </w:rPr>
      </w:pPr>
    </w:p>
    <w:p w:rsidR="00073078" w:rsidRPr="007D5ED6" w:rsidRDefault="00073078" w:rsidP="00073078">
      <w:pPr>
        <w:spacing w:before="200" w:after="200" w:line="276" w:lineRule="auto"/>
        <w:ind w:right="1134"/>
        <w:jc w:val="center"/>
        <w:rPr>
          <w:b/>
          <w:bCs/>
          <w:lang w:val="ky-KG"/>
        </w:rPr>
      </w:pPr>
    </w:p>
    <w:p w:rsidR="00073078" w:rsidRPr="007D5ED6" w:rsidRDefault="00073078" w:rsidP="00073078">
      <w:pPr>
        <w:spacing w:before="200" w:after="200" w:line="276" w:lineRule="auto"/>
        <w:ind w:right="1134"/>
        <w:jc w:val="center"/>
        <w:rPr>
          <w:b/>
          <w:bCs/>
          <w:lang w:val="ky-KG"/>
        </w:rPr>
      </w:pPr>
    </w:p>
    <w:p w:rsidR="00073078" w:rsidRDefault="00073078" w:rsidP="00073078">
      <w:pPr>
        <w:spacing w:before="200" w:after="200" w:line="276" w:lineRule="auto"/>
        <w:ind w:right="1134"/>
        <w:jc w:val="center"/>
        <w:rPr>
          <w:b/>
          <w:bCs/>
          <w:lang w:val="ky-KG"/>
        </w:rPr>
      </w:pPr>
    </w:p>
    <w:p w:rsidR="007D5ED6" w:rsidRDefault="007D5ED6" w:rsidP="00073078">
      <w:pPr>
        <w:spacing w:before="200" w:after="200" w:line="276" w:lineRule="auto"/>
        <w:ind w:right="1134"/>
        <w:jc w:val="center"/>
        <w:rPr>
          <w:b/>
          <w:bCs/>
          <w:lang w:val="ky-KG"/>
        </w:rPr>
      </w:pPr>
    </w:p>
    <w:p w:rsidR="007D5ED6" w:rsidRPr="007D5ED6" w:rsidRDefault="007D5ED6" w:rsidP="00073078">
      <w:pPr>
        <w:spacing w:before="200" w:after="200" w:line="276" w:lineRule="auto"/>
        <w:ind w:right="1134"/>
        <w:jc w:val="center"/>
        <w:rPr>
          <w:b/>
          <w:bCs/>
          <w:lang w:val="ky-KG"/>
        </w:rPr>
      </w:pPr>
    </w:p>
    <w:p w:rsidR="00073078" w:rsidRPr="007D5ED6" w:rsidRDefault="00073078" w:rsidP="00073078">
      <w:pPr>
        <w:spacing w:before="200" w:after="200" w:line="276" w:lineRule="auto"/>
        <w:ind w:right="1134"/>
        <w:jc w:val="center"/>
        <w:rPr>
          <w:b/>
          <w:bCs/>
          <w:lang w:val="ky-KG"/>
        </w:rPr>
      </w:pPr>
      <w:r w:rsidRPr="007D5ED6">
        <w:rPr>
          <w:b/>
          <w:bCs/>
          <w:lang w:val="ky-KG"/>
        </w:rPr>
        <w:lastRenderedPageBreak/>
        <w:t xml:space="preserve"> №</w:t>
      </w:r>
      <w:r w:rsidR="00915ACC" w:rsidRPr="007D5ED6">
        <w:rPr>
          <w:b/>
          <w:bCs/>
          <w:lang w:val="ky-KG"/>
        </w:rPr>
        <w:t xml:space="preserve"> </w:t>
      </w:r>
      <w:r w:rsidRPr="007D5ED6">
        <w:rPr>
          <w:b/>
          <w:bCs/>
          <w:lang w:val="ky-KG"/>
        </w:rPr>
        <w:t>4</w:t>
      </w:r>
      <w:r w:rsidR="00915ACC" w:rsidRPr="007D5ED6">
        <w:rPr>
          <w:b/>
          <w:bCs/>
          <w:lang w:val="ky-KG"/>
        </w:rPr>
        <w:t xml:space="preserve"> жол-жобо</w:t>
      </w:r>
    </w:p>
    <w:p w:rsidR="00073078" w:rsidRPr="007D5ED6" w:rsidRDefault="00073078" w:rsidP="00073078">
      <w:pPr>
        <w:spacing w:before="200" w:after="200" w:line="276" w:lineRule="auto"/>
        <w:ind w:right="1134"/>
        <w:jc w:val="center"/>
        <w:rPr>
          <w:b/>
          <w:bCs/>
          <w:lang w:val="ky-KG"/>
        </w:rPr>
      </w:pPr>
      <w:r w:rsidRPr="007D5ED6">
        <w:rPr>
          <w:noProof/>
          <w:lang w:bidi="ar-SA"/>
        </w:rPr>
        <mc:AlternateContent>
          <mc:Choice Requires="wps">
            <w:drawing>
              <wp:anchor distT="0" distB="0" distL="114300" distR="114300" simplePos="0" relativeHeight="251689984" behindDoc="0" locked="0" layoutInCell="1" allowOverlap="1">
                <wp:simplePos x="0" y="0"/>
                <wp:positionH relativeFrom="column">
                  <wp:posOffset>4287520</wp:posOffset>
                </wp:positionH>
                <wp:positionV relativeFrom="paragraph">
                  <wp:posOffset>266065</wp:posOffset>
                </wp:positionV>
                <wp:extent cx="0" cy="382905"/>
                <wp:effectExtent l="114300" t="0" r="114300" b="131445"/>
                <wp:wrapNone/>
                <wp:docPr id="100" name="Прямая со стрелкой 100"/>
                <wp:cNvGraphicFramePr/>
                <a:graphic xmlns:a="http://schemas.openxmlformats.org/drawingml/2006/main">
                  <a:graphicData uri="http://schemas.microsoft.com/office/word/2010/wordprocessingShape">
                    <wps:wsp>
                      <wps:cNvCnPr/>
                      <wps:spPr>
                        <a:xfrm>
                          <a:off x="0" y="0"/>
                          <a:ext cx="0" cy="382905"/>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page">
                  <wp14:pctWidth>0</wp14:pctWidth>
                </wp14:sizeRelH>
                <wp14:sizeRelV relativeFrom="margin">
                  <wp14:pctHeight>0</wp14:pctHeight>
                </wp14:sizeRelV>
              </wp:anchor>
            </w:drawing>
          </mc:Choice>
          <mc:Fallback>
            <w:pict>
              <v:shape w14:anchorId="6BC056BC" id="Прямая со стрелкой 100" o:spid="_x0000_s1026" type="#_x0000_t32" style="position:absolute;margin-left:337.6pt;margin-top:20.95pt;width:0;height:30.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" strokecolor="#4a7ebb">
                <v:stroke endarrow="open"/>
                <v:shadow on="t" color="windowText" offset="0,4pt"/>
              </v:shape>
            </w:pict>
          </mc:Fallback>
        </mc:AlternateContent>
      </w:r>
      <w:r w:rsidRPr="007D5ED6">
        <w:rPr>
          <w:noProof/>
          <w:lang w:bidi="ar-SA"/>
        </w:rPr>
        <mc:AlternateContent>
          <mc:Choice Requires="wps">
            <w:drawing>
              <wp:anchor distT="0" distB="0" distL="114300" distR="114300" simplePos="0" relativeHeight="251691008" behindDoc="0" locked="0" layoutInCell="1" allowOverlap="1">
                <wp:simplePos x="0" y="0"/>
                <wp:positionH relativeFrom="column">
                  <wp:posOffset>1543050</wp:posOffset>
                </wp:positionH>
                <wp:positionV relativeFrom="paragraph">
                  <wp:posOffset>1254760</wp:posOffset>
                </wp:positionV>
                <wp:extent cx="2551430" cy="861060"/>
                <wp:effectExtent l="0" t="0" r="20320" b="15240"/>
                <wp:wrapNone/>
                <wp:docPr id="101" name="Прямоугольник 101"/>
                <wp:cNvGraphicFramePr/>
                <a:graphic xmlns:a="http://schemas.openxmlformats.org/drawingml/2006/main">
                  <a:graphicData uri="http://schemas.microsoft.com/office/word/2010/wordprocessingShape">
                    <wps:wsp>
                      <wps:cNvSpPr/>
                      <wps:spPr>
                        <a:xfrm>
                          <a:off x="0" y="0"/>
                          <a:ext cx="2551430" cy="861060"/>
                        </a:xfrm>
                        <a:prstGeom prst="rect">
                          <a:avLst/>
                        </a:prstGeom>
                        <a:solidFill>
                          <a:schemeClr val="bg2"/>
                        </a:solidFill>
                        <a:ln w="25400" cap="flat" cmpd="sng" algn="ctr">
                          <a:solidFill>
                            <a:srgbClr val="4F81BD">
                              <a:shade val="50000"/>
                            </a:srgbClr>
                          </a:solidFill>
                          <a:prstDash val="solid"/>
                        </a:ln>
                        <a:effectLst/>
                      </wps:spPr>
                      <wps:txbx>
                        <w:txbxContent>
                          <w:p w:rsidR="008F3571" w:rsidRDefault="008F3571" w:rsidP="008F3571">
                            <w:pPr>
                              <w:jc w:val="center"/>
                            </w:pPr>
                            <w:r>
                              <w:rPr>
                                <w:lang w:val="ky-KG"/>
                              </w:rPr>
                              <w:t xml:space="preserve">Никелешүү </w:t>
                            </w:r>
                            <w:r>
                              <w:rPr>
                                <w:lang w:val="ky-KG"/>
                              </w:rPr>
                              <w:t>тууралуу күбөлүктү басып чыгаруу</w:t>
                            </w:r>
                          </w:p>
                          <w:p w:rsidR="00DD2DEC" w:rsidRDefault="00DD2DEC" w:rsidP="0007307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101" o:spid="_x0000_s1061" style="position:absolute;left:0;text-align:left;margin-left:121.5pt;margin-top:98.8pt;width:200.9pt;height:67.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" fillcolor="#e7e6e6 [3214]" strokecolor="#385d8a" strokeweight="2pt">
                <v:textbox>
                  <w:txbxContent>
                    <w:p w:rsidR="008F3571" w:rsidRDefault="008F3571" w:rsidP="008F3571">
                      <w:pPr>
                        <w:jc w:val="center"/>
                      </w:pPr>
                      <w:r>
                        <w:rPr>
                          <w:lang w:val="ky-KG"/>
                        </w:rPr>
                        <w:t>Никелешүү тууралуу күбөлүктү басып чыгаруу</w:t>
                      </w:r>
                    </w:p>
                    <w:p w:rsidR="00DD2DEC" w:rsidRDefault="00DD2DEC" w:rsidP="00073078">
                      <w:pPr>
                        <w:jc w:val="center"/>
                      </w:pPr>
                    </w:p>
                  </w:txbxContent>
                </v:textbox>
              </v:rect>
            </w:pict>
          </mc:Fallback>
        </mc:AlternateContent>
      </w:r>
      <w:r w:rsidRPr="007D5ED6">
        <w:rPr>
          <w:noProof/>
          <w:lang w:bidi="ar-SA"/>
        </w:rPr>
        <mc:AlternateContent>
          <mc:Choice Requires="wps">
            <w:drawing>
              <wp:anchor distT="0" distB="0" distL="114300" distR="114300" simplePos="0" relativeHeight="251692032" behindDoc="0" locked="0" layoutInCell="1" allowOverlap="1">
                <wp:simplePos x="0" y="0"/>
                <wp:positionH relativeFrom="column">
                  <wp:posOffset>2799715</wp:posOffset>
                </wp:positionH>
                <wp:positionV relativeFrom="paragraph">
                  <wp:posOffset>810895</wp:posOffset>
                </wp:positionV>
                <wp:extent cx="0" cy="388620"/>
                <wp:effectExtent l="95250" t="0" r="114300" b="49530"/>
                <wp:wrapNone/>
                <wp:docPr id="102" name="Прямая со стрелкой 102"/>
                <wp:cNvGraphicFramePr/>
                <a:graphic xmlns:a="http://schemas.openxmlformats.org/drawingml/2006/main">
                  <a:graphicData uri="http://schemas.microsoft.com/office/word/2010/wordprocessingShape">
                    <wps:wsp>
                      <wps:cNvCnPr/>
                      <wps:spPr>
                        <a:xfrm>
                          <a:off x="0" y="0"/>
                          <a:ext cx="0" cy="3886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1A52EA8" id="Прямая со стрелкой 102" o:spid="_x0000_s1026" type="#_x0000_t32" style="position:absolute;margin-left:220.45pt;margin-top:63.85pt;width:0;height:30.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" strokecolor="#4a7ebb">
                <v:stroke endarrow="open"/>
              </v:shape>
            </w:pict>
          </mc:Fallback>
        </mc:AlternateContent>
      </w:r>
      <w:r w:rsidRPr="007D5ED6">
        <w:rPr>
          <w:noProof/>
          <w:lang w:bidi="ar-SA"/>
        </w:rPr>
        <mc:AlternateContent>
          <mc:Choice Requires="wps">
            <w:drawing>
              <wp:anchor distT="0" distB="0" distL="114300" distR="114300" simplePos="0" relativeHeight="251693056" behindDoc="0" locked="0" layoutInCell="1" allowOverlap="1">
                <wp:simplePos x="0" y="0"/>
                <wp:positionH relativeFrom="column">
                  <wp:posOffset>1295400</wp:posOffset>
                </wp:positionH>
                <wp:positionV relativeFrom="paragraph">
                  <wp:posOffset>78740</wp:posOffset>
                </wp:positionV>
                <wp:extent cx="3221355" cy="733425"/>
                <wp:effectExtent l="0" t="0" r="17145" b="28575"/>
                <wp:wrapNone/>
                <wp:docPr id="110" name="Блок-схема: знак завершения 110"/>
                <wp:cNvGraphicFramePr/>
                <a:graphic xmlns:a="http://schemas.openxmlformats.org/drawingml/2006/main">
                  <a:graphicData uri="http://schemas.microsoft.com/office/word/2010/wordprocessingShape">
                    <wps:wsp>
                      <wps:cNvSpPr/>
                      <wps:spPr>
                        <a:xfrm>
                          <a:off x="0" y="0"/>
                          <a:ext cx="3221355" cy="73342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915ACC" w:rsidRDefault="00915ACC" w:rsidP="00915ACC">
                            <w:pPr>
                              <w:jc w:val="center"/>
                            </w:pPr>
                            <w:r>
                              <w:rPr>
                                <w:lang w:val="ky-KG"/>
                              </w:rPr>
                              <w:t xml:space="preserve">Никелешүү </w:t>
                            </w:r>
                            <w:r>
                              <w:rPr>
                                <w:lang w:val="ky-KG"/>
                              </w:rPr>
                              <w:t>тууралуу күбөлүктү берүү</w:t>
                            </w:r>
                          </w:p>
                          <w:p w:rsidR="00DD2DEC" w:rsidRDefault="00DD2DEC" w:rsidP="00073078">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Блок-схема: знак завершения 110" o:spid="_x0000_s1062" type="#_x0000_t116" style="position:absolute;left:0;text-align:left;margin-left:102pt;margin-top:6.2pt;width:253.65pt;height:57.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" fillcolor="#e7e6e6 [3214]" strokecolor="#1f4d78 [1604]" strokeweight="1pt">
                <v:textbox>
                  <w:txbxContent>
                    <w:p w:rsidR="00915ACC" w:rsidRDefault="00915ACC" w:rsidP="00915ACC">
                      <w:pPr>
                        <w:jc w:val="center"/>
                      </w:pPr>
                      <w:r>
                        <w:rPr>
                          <w:lang w:val="ky-KG"/>
                        </w:rPr>
                        <w:t>Никелешүү тууралуу күбөлүктү берүү</w:t>
                      </w:r>
                    </w:p>
                    <w:p w:rsidR="00DD2DEC" w:rsidRDefault="00DD2DEC" w:rsidP="00073078">
                      <w:pPr>
                        <w:jc w:val="center"/>
                        <w:rPr>
                          <w:color w:val="000000" w:themeColor="text1"/>
                        </w:rPr>
                      </w:pPr>
                    </w:p>
                  </w:txbxContent>
                </v:textbox>
              </v:shape>
            </w:pict>
          </mc:Fallback>
        </mc:AlternateContent>
      </w:r>
      <w:r w:rsidRPr="007D5ED6">
        <w:rPr>
          <w:noProof/>
          <w:lang w:bidi="ar-SA"/>
        </w:rPr>
        <mc:AlternateContent>
          <mc:Choice Requires="wps">
            <w:drawing>
              <wp:anchor distT="0" distB="0" distL="114300" distR="114300" simplePos="0" relativeHeight="251694080" behindDoc="0" locked="0" layoutInCell="1" allowOverlap="1">
                <wp:simplePos x="0" y="0"/>
                <wp:positionH relativeFrom="column">
                  <wp:posOffset>4822190</wp:posOffset>
                </wp:positionH>
                <wp:positionV relativeFrom="paragraph">
                  <wp:posOffset>1427480</wp:posOffset>
                </wp:positionV>
                <wp:extent cx="1495425" cy="590550"/>
                <wp:effectExtent l="0" t="0" r="28575" b="19050"/>
                <wp:wrapNone/>
                <wp:docPr id="60" name="Блок-схема: память с прямым доступом 60"/>
                <wp:cNvGraphicFramePr/>
                <a:graphic xmlns:a="http://schemas.openxmlformats.org/drawingml/2006/main">
                  <a:graphicData uri="http://schemas.microsoft.com/office/word/2010/wordprocessingShape">
                    <wps:wsp>
                      <wps:cNvSpPr/>
                      <wps:spPr>
                        <a:xfrm>
                          <a:off x="0" y="0"/>
                          <a:ext cx="1495425" cy="590550"/>
                        </a:xfrm>
                        <a:prstGeom prst="flowChartMagneticDrum">
                          <a:avLst/>
                        </a:prstGeom>
                        <a:solidFill>
                          <a:srgbClr val="EEECE1"/>
                        </a:solidFill>
                        <a:ln w="25400" cap="flat" cmpd="sng" algn="ctr">
                          <a:solidFill>
                            <a:srgbClr val="4F81BD">
                              <a:shade val="50000"/>
                            </a:srgbClr>
                          </a:solidFill>
                          <a:prstDash val="solid"/>
                        </a:ln>
                        <a:effectLst/>
                      </wps:spPr>
                      <wps:txbx>
                        <w:txbxContent>
                          <w:p w:rsidR="00DD2DEC" w:rsidRDefault="00192482" w:rsidP="00073078">
                            <w:pPr>
                              <w:jc w:val="center"/>
                              <w:rPr>
                                <w:color w:val="000000" w:themeColor="text1"/>
                                <w:lang w:val="ky-KG"/>
                              </w:rPr>
                            </w:pPr>
                            <w:r>
                              <w:rPr>
                                <w:lang w:val="ky-KG"/>
                              </w:rPr>
                              <w:t xml:space="preserve">“ЖААК” </w:t>
                            </w:r>
                            <w:r>
                              <w:rPr>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Блок-схема: память с прямым доступом 60" o:spid="_x0000_s1063" type="#_x0000_t133" style="position:absolute;left:0;text-align:left;margin-left:379.7pt;margin-top:112.4pt;width:117.75pt;height:4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" fillcolor="#eeece1" strokecolor="#385d8a" strokeweight="2pt">
                <v:textbox>
                  <w:txbxContent>
                    <w:p w:rsidR="00DD2DEC" w:rsidRDefault="00192482" w:rsidP="00073078">
                      <w:pPr>
                        <w:jc w:val="center"/>
                        <w:rPr>
                          <w:color w:val="000000" w:themeColor="text1"/>
                          <w:lang w:val="ky-KG"/>
                        </w:rPr>
                      </w:pPr>
                      <w:r>
                        <w:rPr>
                          <w:lang w:val="ky-KG"/>
                        </w:rPr>
                        <w:t>“ЖААК” АМС</w:t>
                      </w:r>
                    </w:p>
                  </w:txbxContent>
                </v:textbox>
              </v:shape>
            </w:pict>
          </mc:Fallback>
        </mc:AlternateContent>
      </w:r>
      <w:r w:rsidRPr="007D5ED6">
        <w:rPr>
          <w:noProof/>
          <w:lang w:bidi="ar-SA"/>
        </w:rPr>
        <mc:AlternateContent>
          <mc:Choice Requires="wps">
            <w:drawing>
              <wp:anchor distT="0" distB="0" distL="114300" distR="114300" simplePos="0" relativeHeight="251695104" behindDoc="0" locked="0" layoutInCell="1" allowOverlap="1">
                <wp:simplePos x="0" y="0"/>
                <wp:positionH relativeFrom="column">
                  <wp:posOffset>2789555</wp:posOffset>
                </wp:positionH>
                <wp:positionV relativeFrom="paragraph">
                  <wp:posOffset>2117725</wp:posOffset>
                </wp:positionV>
                <wp:extent cx="9525" cy="455930"/>
                <wp:effectExtent l="76200" t="0" r="66675" b="58420"/>
                <wp:wrapNone/>
                <wp:docPr id="64" name="Прямая со стрелкой 64"/>
                <wp:cNvGraphicFramePr/>
                <a:graphic xmlns:a="http://schemas.openxmlformats.org/drawingml/2006/main">
                  <a:graphicData uri="http://schemas.microsoft.com/office/word/2010/wordprocessingShape">
                    <wps:wsp>
                      <wps:cNvCnPr/>
                      <wps:spPr>
                        <a:xfrm flipH="1">
                          <a:off x="0" y="0"/>
                          <a:ext cx="9525" cy="45593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9FDA6D4" id="Прямая со стрелкой 64" o:spid="_x0000_s1026" type="#_x0000_t32" style="position:absolute;margin-left:219.65pt;margin-top:166.75pt;width:.75pt;height:35.9pt;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" strokecolor="#5b9bd5 [3204]" strokeweight=".5pt">
                <v:stroke endarrow="open" joinstyle="miter"/>
              </v:shape>
            </w:pict>
          </mc:Fallback>
        </mc:AlternateContent>
      </w:r>
      <w:r w:rsidRPr="007D5ED6">
        <w:rPr>
          <w:noProof/>
          <w:lang w:bidi="ar-SA"/>
        </w:rPr>
        <mc:AlternateContent>
          <mc:Choice Requires="wps">
            <w:drawing>
              <wp:anchor distT="0" distB="0" distL="114300" distR="114300" simplePos="0" relativeHeight="251696128" behindDoc="0" locked="0" layoutInCell="1" allowOverlap="1">
                <wp:simplePos x="0" y="0"/>
                <wp:positionH relativeFrom="column">
                  <wp:posOffset>4088130</wp:posOffset>
                </wp:positionH>
                <wp:positionV relativeFrom="paragraph">
                  <wp:posOffset>1788160</wp:posOffset>
                </wp:positionV>
                <wp:extent cx="688340" cy="0"/>
                <wp:effectExtent l="38100" t="76200" r="16510" b="114300"/>
                <wp:wrapNone/>
                <wp:docPr id="67" name="Прямая со стрелкой 67"/>
                <wp:cNvGraphicFramePr/>
                <a:graphic xmlns:a="http://schemas.openxmlformats.org/drawingml/2006/main">
                  <a:graphicData uri="http://schemas.microsoft.com/office/word/2010/wordprocessingShape">
                    <wps:wsp>
                      <wps:cNvCnPr/>
                      <wps:spPr>
                        <a:xfrm>
                          <a:off x="0" y="0"/>
                          <a:ext cx="687705"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ECCD62C" id="Прямая со стрелкой 67" o:spid="_x0000_s1026" type="#_x0000_t32" style="position:absolute;margin-left:321.9pt;margin-top:140.8pt;width:54.2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" strokecolor="#5b9bd5 [3204]" strokeweight=".5pt">
                <v:stroke startarrow="open" endarrow="open" joinstyle="miter"/>
              </v:shape>
            </w:pict>
          </mc:Fallback>
        </mc:AlternateContent>
      </w:r>
    </w:p>
    <w:p w:rsidR="00073078" w:rsidRPr="007D5ED6" w:rsidRDefault="00073078" w:rsidP="00073078">
      <w:pPr>
        <w:spacing w:before="200" w:after="200" w:line="276" w:lineRule="auto"/>
        <w:ind w:right="1134"/>
        <w:jc w:val="center"/>
        <w:rPr>
          <w:b/>
          <w:bCs/>
          <w:lang w:val="ky-KG"/>
        </w:rPr>
      </w:pPr>
    </w:p>
    <w:p w:rsidR="00073078" w:rsidRPr="007D5ED6" w:rsidRDefault="00073078" w:rsidP="00073078">
      <w:pPr>
        <w:spacing w:before="200" w:after="200" w:line="276" w:lineRule="auto"/>
        <w:ind w:right="1134"/>
        <w:jc w:val="center"/>
        <w:rPr>
          <w:b/>
          <w:bCs/>
          <w:lang w:val="ky-KG"/>
        </w:rPr>
      </w:pPr>
    </w:p>
    <w:p w:rsidR="00073078" w:rsidRPr="007D5ED6" w:rsidRDefault="00073078" w:rsidP="00073078">
      <w:pPr>
        <w:spacing w:before="200" w:after="200" w:line="276" w:lineRule="auto"/>
        <w:ind w:right="1134"/>
        <w:jc w:val="center"/>
        <w:rPr>
          <w:b/>
          <w:bCs/>
          <w:lang w:val="ky-KG"/>
        </w:rPr>
      </w:pPr>
    </w:p>
    <w:p w:rsidR="00073078" w:rsidRPr="007D5ED6" w:rsidRDefault="00073078" w:rsidP="00073078">
      <w:pPr>
        <w:spacing w:before="200" w:after="200" w:line="276" w:lineRule="auto"/>
        <w:ind w:right="1134"/>
        <w:jc w:val="center"/>
        <w:rPr>
          <w:b/>
          <w:bCs/>
          <w:lang w:val="ky-KG"/>
        </w:rPr>
      </w:pPr>
    </w:p>
    <w:p w:rsidR="00073078" w:rsidRPr="007D5ED6" w:rsidRDefault="00073078" w:rsidP="00073078">
      <w:pPr>
        <w:spacing w:before="200" w:after="200" w:line="276" w:lineRule="auto"/>
        <w:ind w:right="1134"/>
        <w:jc w:val="center"/>
        <w:rPr>
          <w:b/>
          <w:bCs/>
          <w:lang w:val="ky-KG"/>
        </w:rPr>
      </w:pPr>
    </w:p>
    <w:p w:rsidR="00073078" w:rsidRPr="007D5ED6" w:rsidRDefault="00073078" w:rsidP="00073078">
      <w:pPr>
        <w:spacing w:before="200" w:after="200" w:line="276" w:lineRule="auto"/>
        <w:ind w:right="1134"/>
        <w:jc w:val="center"/>
        <w:rPr>
          <w:b/>
          <w:bCs/>
          <w:lang w:val="ky-KG"/>
        </w:rPr>
      </w:pPr>
    </w:p>
    <w:p w:rsidR="00073078" w:rsidRPr="007D5ED6" w:rsidRDefault="00073078" w:rsidP="00073078">
      <w:pPr>
        <w:spacing w:before="200" w:after="200" w:line="276" w:lineRule="auto"/>
        <w:ind w:right="1134"/>
        <w:jc w:val="center"/>
        <w:rPr>
          <w:b/>
          <w:bCs/>
          <w:lang w:val="ky-KG"/>
        </w:rPr>
      </w:pPr>
      <w:r w:rsidRPr="007D5ED6">
        <w:rPr>
          <w:noProof/>
          <w:lang w:bidi="ar-SA"/>
        </w:rPr>
        <mc:AlternateContent>
          <mc:Choice Requires="wps">
            <w:drawing>
              <wp:anchor distT="0" distB="0" distL="114300" distR="114300" simplePos="0" relativeHeight="251697152" behindDoc="0" locked="0" layoutInCell="1" allowOverlap="1">
                <wp:simplePos x="0" y="0"/>
                <wp:positionH relativeFrom="column">
                  <wp:posOffset>1485900</wp:posOffset>
                </wp:positionH>
                <wp:positionV relativeFrom="paragraph">
                  <wp:posOffset>38735</wp:posOffset>
                </wp:positionV>
                <wp:extent cx="2463165" cy="438150"/>
                <wp:effectExtent l="0" t="0" r="13335" b="19050"/>
                <wp:wrapNone/>
                <wp:docPr id="63" name="Прямоугольник 63"/>
                <wp:cNvGraphicFramePr/>
                <a:graphic xmlns:a="http://schemas.openxmlformats.org/drawingml/2006/main">
                  <a:graphicData uri="http://schemas.microsoft.com/office/word/2010/wordprocessingShape">
                    <wps:wsp>
                      <wps:cNvSpPr/>
                      <wps:spPr>
                        <a:xfrm>
                          <a:off x="0" y="0"/>
                          <a:ext cx="2463165" cy="43815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8F3571" w:rsidRPr="00196C74" w:rsidRDefault="008F3571" w:rsidP="008F3571">
                            <w:pPr>
                              <w:jc w:val="center"/>
                              <w:rPr>
                                <w:color w:val="000000" w:themeColor="text1"/>
                                <w:lang w:val="ky-KG"/>
                              </w:rPr>
                            </w:pPr>
                            <w:r>
                              <w:rPr>
                                <w:color w:val="000000" w:themeColor="text1"/>
                                <w:lang w:val="ky-KG"/>
                              </w:rPr>
                              <w:t xml:space="preserve">Башчынын </w:t>
                            </w:r>
                            <w:r>
                              <w:rPr>
                                <w:color w:val="000000" w:themeColor="text1"/>
                                <w:lang w:val="ky-KG"/>
                              </w:rPr>
                              <w:t>колу жана мөөр менен күбөлөндүрүү</w:t>
                            </w:r>
                          </w:p>
                          <w:p w:rsidR="00DD2DEC" w:rsidRDefault="00DD2DEC" w:rsidP="00073078">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3" o:spid="_x0000_s1064" style="position:absolute;left:0;text-align:left;margin-left:117pt;margin-top:3.05pt;width:193.95pt;height:34.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" fillcolor="#e7e6e6 [3214]" strokecolor="#1f4d78 [1604]" strokeweight="1pt">
                <v:textbox>
                  <w:txbxContent>
                    <w:p w:rsidR="008F3571" w:rsidRPr="00196C74" w:rsidRDefault="008F3571" w:rsidP="008F3571">
                      <w:pPr>
                        <w:jc w:val="center"/>
                        <w:rPr>
                          <w:color w:val="000000" w:themeColor="text1"/>
                          <w:lang w:val="ky-KG"/>
                        </w:rPr>
                      </w:pPr>
                      <w:r>
                        <w:rPr>
                          <w:color w:val="000000" w:themeColor="text1"/>
                          <w:lang w:val="ky-KG"/>
                        </w:rPr>
                        <w:t>Башчынын колу жана мөөр менен күбөлөндүрүү</w:t>
                      </w:r>
                    </w:p>
                    <w:p w:rsidR="00DD2DEC" w:rsidRDefault="00DD2DEC" w:rsidP="00073078">
                      <w:pPr>
                        <w:jc w:val="center"/>
                        <w:rPr>
                          <w:color w:val="000000" w:themeColor="text1"/>
                          <w:lang w:val="ky-KG"/>
                        </w:rPr>
                      </w:pPr>
                    </w:p>
                  </w:txbxContent>
                </v:textbox>
              </v:rect>
            </w:pict>
          </mc:Fallback>
        </mc:AlternateContent>
      </w:r>
      <w:r w:rsidRPr="007D5ED6">
        <w:rPr>
          <w:b/>
          <w:bCs/>
          <w:lang w:val="ky-KG"/>
        </w:rPr>
        <w:t xml:space="preserve"> </w:t>
      </w:r>
    </w:p>
    <w:p w:rsidR="00073078" w:rsidRPr="007D5ED6" w:rsidRDefault="00073078" w:rsidP="00073078">
      <w:pPr>
        <w:spacing w:before="200" w:after="200" w:line="276" w:lineRule="auto"/>
        <w:ind w:right="1134"/>
        <w:jc w:val="center"/>
        <w:rPr>
          <w:b/>
          <w:bCs/>
          <w:lang w:val="ky-KG"/>
        </w:rPr>
      </w:pPr>
      <w:r w:rsidRPr="007D5ED6">
        <w:rPr>
          <w:noProof/>
          <w:lang w:bidi="ar-SA"/>
        </w:rPr>
        <mc:AlternateContent>
          <mc:Choice Requires="wps">
            <w:drawing>
              <wp:anchor distT="0" distB="0" distL="114300" distR="114300" simplePos="0" relativeHeight="251698176" behindDoc="0" locked="0" layoutInCell="1" allowOverlap="1">
                <wp:simplePos x="0" y="0"/>
                <wp:positionH relativeFrom="column">
                  <wp:posOffset>1400175</wp:posOffset>
                </wp:positionH>
                <wp:positionV relativeFrom="paragraph">
                  <wp:posOffset>666750</wp:posOffset>
                </wp:positionV>
                <wp:extent cx="2550795" cy="722630"/>
                <wp:effectExtent l="0" t="0" r="20955" b="20320"/>
                <wp:wrapNone/>
                <wp:docPr id="103" name="Прямоугольник 103"/>
                <wp:cNvGraphicFramePr/>
                <a:graphic xmlns:a="http://schemas.openxmlformats.org/drawingml/2006/main">
                  <a:graphicData uri="http://schemas.microsoft.com/office/word/2010/wordprocessingShape">
                    <wps:wsp>
                      <wps:cNvSpPr/>
                      <wps:spPr>
                        <a:xfrm>
                          <a:off x="0" y="0"/>
                          <a:ext cx="2550795" cy="722630"/>
                        </a:xfrm>
                        <a:prstGeom prst="rect">
                          <a:avLst/>
                        </a:prstGeom>
                        <a:solidFill>
                          <a:schemeClr val="bg2"/>
                        </a:solidFill>
                        <a:ln w="25400" cap="flat" cmpd="sng" algn="ctr">
                          <a:solidFill>
                            <a:srgbClr val="4F81BD">
                              <a:shade val="50000"/>
                            </a:srgbClr>
                          </a:solidFill>
                          <a:prstDash val="solid"/>
                        </a:ln>
                        <a:effectLst/>
                      </wps:spPr>
                      <wps:txbx>
                        <w:txbxContent>
                          <w:p w:rsidR="00DD2DEC" w:rsidRDefault="008F3571" w:rsidP="00073078">
                            <w:pPr>
                              <w:jc w:val="center"/>
                            </w:pPr>
                            <w:r>
                              <w:rPr>
                                <w:lang w:val="ky-KG"/>
                              </w:rPr>
                              <w:t xml:space="preserve">Күбөлүктү </w:t>
                            </w:r>
                            <w:r>
                              <w:rPr>
                                <w:lang w:val="ky-KG"/>
                              </w:rPr>
                              <w:t>журналга каттоо</w:t>
                            </w:r>
                            <w:r w:rsidR="00DD2DEC">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3" o:spid="_x0000_s1065" style="position:absolute;left:0;text-align:left;margin-left:110.25pt;margin-top:52.5pt;width:200.85pt;height:56.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" fillcolor="#e7e6e6 [3214]" strokecolor="#385d8a" strokeweight="2pt">
                <v:textbox>
                  <w:txbxContent>
                    <w:p w:rsidR="00DD2DEC" w:rsidRDefault="008F3571" w:rsidP="00073078">
                      <w:pPr>
                        <w:jc w:val="center"/>
                      </w:pPr>
                      <w:r>
                        <w:rPr>
                          <w:lang w:val="ky-KG"/>
                        </w:rPr>
                        <w:t>Күбөлүктү журналга каттоо</w:t>
                      </w:r>
                      <w:r w:rsidR="00DD2DEC">
                        <w:t xml:space="preserve">  </w:t>
                      </w:r>
                    </w:p>
                  </w:txbxContent>
                </v:textbox>
              </v:rect>
            </w:pict>
          </mc:Fallback>
        </mc:AlternateContent>
      </w:r>
      <w:r w:rsidRPr="007D5ED6">
        <w:rPr>
          <w:noProof/>
          <w:lang w:bidi="ar-SA"/>
        </w:rPr>
        <mc:AlternateContent>
          <mc:Choice Requires="wps">
            <w:drawing>
              <wp:anchor distT="0" distB="0" distL="114300" distR="114300" simplePos="0" relativeHeight="251699200" behindDoc="0" locked="0" layoutInCell="1" allowOverlap="1">
                <wp:simplePos x="0" y="0"/>
                <wp:positionH relativeFrom="column">
                  <wp:posOffset>2790190</wp:posOffset>
                </wp:positionH>
                <wp:positionV relativeFrom="paragraph">
                  <wp:posOffset>116840</wp:posOffset>
                </wp:positionV>
                <wp:extent cx="9525" cy="546735"/>
                <wp:effectExtent l="95250" t="0" r="66675" b="62865"/>
                <wp:wrapNone/>
                <wp:docPr id="104" name="Прямая со стрелкой 104"/>
                <wp:cNvGraphicFramePr/>
                <a:graphic xmlns:a="http://schemas.openxmlformats.org/drawingml/2006/main">
                  <a:graphicData uri="http://schemas.microsoft.com/office/word/2010/wordprocessingShape">
                    <wps:wsp>
                      <wps:cNvCnPr/>
                      <wps:spPr>
                        <a:xfrm flipH="1">
                          <a:off x="0" y="0"/>
                          <a:ext cx="9525" cy="5467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8B1FB03" id="Прямая со стрелкой 104" o:spid="_x0000_s1026" type="#_x0000_t32" style="position:absolute;margin-left:219.7pt;margin-top:9.2pt;width:.75pt;height:43.05pt;flip:x;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" strokecolor="#4a7ebb">
                <v:stroke endarrow="open"/>
              </v:shape>
            </w:pict>
          </mc:Fallback>
        </mc:AlternateContent>
      </w:r>
      <w:r w:rsidRPr="007D5ED6">
        <w:rPr>
          <w:noProof/>
          <w:lang w:bidi="ar-SA"/>
        </w:rPr>
        <mc:AlternateContent>
          <mc:Choice Requires="wps">
            <w:drawing>
              <wp:anchor distT="0" distB="0" distL="114300" distR="114300" simplePos="0" relativeHeight="251700224" behindDoc="0" locked="0" layoutInCell="1" allowOverlap="1">
                <wp:simplePos x="0" y="0"/>
                <wp:positionH relativeFrom="column">
                  <wp:posOffset>1294130</wp:posOffset>
                </wp:positionH>
                <wp:positionV relativeFrom="paragraph">
                  <wp:posOffset>3062605</wp:posOffset>
                </wp:positionV>
                <wp:extent cx="2796540" cy="495300"/>
                <wp:effectExtent l="0" t="0" r="22860" b="19050"/>
                <wp:wrapNone/>
                <wp:docPr id="107" name="Блок-схема: знак завершения 107"/>
                <wp:cNvGraphicFramePr/>
                <a:graphic xmlns:a="http://schemas.openxmlformats.org/drawingml/2006/main">
                  <a:graphicData uri="http://schemas.microsoft.com/office/word/2010/wordprocessingShape">
                    <wps:wsp>
                      <wps:cNvSpPr/>
                      <wps:spPr>
                        <a:xfrm>
                          <a:off x="0" y="0"/>
                          <a:ext cx="2796540" cy="495300"/>
                        </a:xfrm>
                        <a:prstGeom prst="flowChartTerminator">
                          <a:avLst/>
                        </a:prstGeom>
                        <a:solidFill>
                          <a:schemeClr val="bg2"/>
                        </a:solidFill>
                        <a:ln w="25400" cap="flat" cmpd="sng" algn="ctr">
                          <a:solidFill>
                            <a:srgbClr val="4F81BD">
                              <a:shade val="50000"/>
                            </a:srgbClr>
                          </a:solidFill>
                          <a:prstDash val="solid"/>
                        </a:ln>
                        <a:effectLst/>
                      </wps:spPr>
                      <wps:txbx>
                        <w:txbxContent>
                          <w:p w:rsidR="00A308E6" w:rsidRDefault="00A308E6" w:rsidP="00A308E6">
                            <w:pPr>
                              <w:jc w:val="center"/>
                            </w:pPr>
                            <w:r>
                              <w:rPr>
                                <w:lang w:val="ky-KG"/>
                              </w:rPr>
                              <w:t xml:space="preserve">Жол-жобонун </w:t>
                            </w:r>
                            <w:r>
                              <w:rPr>
                                <w:lang w:val="ky-KG"/>
                              </w:rPr>
                              <w:t>аягы</w:t>
                            </w:r>
                            <w:r>
                              <w:t xml:space="preserve"> </w:t>
                            </w:r>
                          </w:p>
                          <w:p w:rsidR="00DD2DEC" w:rsidRDefault="00DD2DEC" w:rsidP="0007307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Блок-схема: знак завершения 107" o:spid="_x0000_s1066" type="#_x0000_t116" style="position:absolute;left:0;text-align:left;margin-left:101.9pt;margin-top:241.15pt;width:220.2pt;height:39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" fillcolor="#e7e6e6 [3214]" strokecolor="#385d8a" strokeweight="2pt">
                <v:textbox>
                  <w:txbxContent>
                    <w:p w:rsidR="00A308E6" w:rsidRDefault="00A308E6" w:rsidP="00A308E6">
                      <w:pPr>
                        <w:jc w:val="center"/>
                      </w:pPr>
                      <w:r>
                        <w:rPr>
                          <w:lang w:val="ky-KG"/>
                        </w:rPr>
                        <w:t>Жол-жобонун аягы</w:t>
                      </w:r>
                      <w:r>
                        <w:t xml:space="preserve"> </w:t>
                      </w:r>
                    </w:p>
                    <w:p w:rsidR="00DD2DEC" w:rsidRDefault="00DD2DEC" w:rsidP="00073078">
                      <w:pPr>
                        <w:jc w:val="center"/>
                      </w:pPr>
                    </w:p>
                  </w:txbxContent>
                </v:textbox>
              </v:shape>
            </w:pict>
          </mc:Fallback>
        </mc:AlternateContent>
      </w:r>
      <w:r w:rsidRPr="007D5ED6">
        <w:rPr>
          <w:noProof/>
          <w:lang w:bidi="ar-SA"/>
        </w:rPr>
        <mc:AlternateContent>
          <mc:Choice Requires="wps">
            <w:drawing>
              <wp:anchor distT="0" distB="0" distL="114300" distR="114300" simplePos="0" relativeHeight="251701248" behindDoc="0" locked="0" layoutInCell="1" allowOverlap="1">
                <wp:simplePos x="0" y="0"/>
                <wp:positionH relativeFrom="column">
                  <wp:posOffset>1486535</wp:posOffset>
                </wp:positionH>
                <wp:positionV relativeFrom="paragraph">
                  <wp:posOffset>1856105</wp:posOffset>
                </wp:positionV>
                <wp:extent cx="2466340" cy="714375"/>
                <wp:effectExtent l="0" t="0" r="10160" b="28575"/>
                <wp:wrapNone/>
                <wp:docPr id="105" name="Блок-схема: документ 105"/>
                <wp:cNvGraphicFramePr/>
                <a:graphic xmlns:a="http://schemas.openxmlformats.org/drawingml/2006/main">
                  <a:graphicData uri="http://schemas.microsoft.com/office/word/2010/wordprocessingShape">
                    <wps:wsp>
                      <wps:cNvSpPr/>
                      <wps:spPr>
                        <a:xfrm>
                          <a:off x="0" y="0"/>
                          <a:ext cx="2466340" cy="714375"/>
                        </a:xfrm>
                        <a:prstGeom prst="flowChartDocument">
                          <a:avLst/>
                        </a:prstGeom>
                        <a:solidFill>
                          <a:schemeClr val="bg2"/>
                        </a:solidFill>
                        <a:ln w="25400" cap="flat" cmpd="sng" algn="ctr">
                          <a:solidFill>
                            <a:srgbClr val="4F81BD">
                              <a:shade val="50000"/>
                            </a:srgbClr>
                          </a:solidFill>
                          <a:prstDash val="solid"/>
                        </a:ln>
                        <a:effectLst/>
                      </wps:spPr>
                      <wps:txbx>
                        <w:txbxContent>
                          <w:p w:rsidR="00DD2DEC" w:rsidRDefault="008F3571" w:rsidP="00073078">
                            <w:pPr>
                              <w:jc w:val="center"/>
                              <w:rPr>
                                <w:color w:val="000000" w:themeColor="text1"/>
                              </w:rPr>
                            </w:pPr>
                            <w:r>
                              <w:rPr>
                                <w:lang w:val="ky-KG"/>
                              </w:rPr>
                              <w:t xml:space="preserve">Никелешүү </w:t>
                            </w:r>
                            <w:r>
                              <w:rPr>
                                <w:lang w:val="ky-KG"/>
                              </w:rPr>
                              <w:t>тууралуу күбөлүк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документ 105" o:spid="_x0000_s1067" type="#_x0000_t114" style="position:absolute;left:0;text-align:left;margin-left:117.05pt;margin-top:146.15pt;width:194.2pt;height:56.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" fillcolor="#e7e6e6 [3214]" strokecolor="#385d8a" strokeweight="2pt">
                <v:textbox>
                  <w:txbxContent>
                    <w:p w:rsidR="00DD2DEC" w:rsidRDefault="008F3571" w:rsidP="00073078">
                      <w:pPr>
                        <w:jc w:val="center"/>
                        <w:rPr>
                          <w:color w:val="000000" w:themeColor="text1"/>
                        </w:rPr>
                      </w:pPr>
                      <w:r>
                        <w:rPr>
                          <w:lang w:val="ky-KG"/>
                        </w:rPr>
                        <w:t>Никелешүү тууралуу күбөлүк</w:t>
                      </w:r>
                    </w:p>
                  </w:txbxContent>
                </v:textbox>
              </v:shape>
            </w:pict>
          </mc:Fallback>
        </mc:AlternateContent>
      </w:r>
      <w:r w:rsidRPr="007D5ED6">
        <w:rPr>
          <w:noProof/>
          <w:lang w:bidi="ar-SA"/>
        </w:rPr>
        <mc:AlternateContent>
          <mc:Choice Requires="wps">
            <w:drawing>
              <wp:anchor distT="0" distB="0" distL="114300" distR="114300" simplePos="0" relativeHeight="251702272" behindDoc="0" locked="0" layoutInCell="1" allowOverlap="1">
                <wp:simplePos x="0" y="0"/>
                <wp:positionH relativeFrom="column">
                  <wp:posOffset>2710815</wp:posOffset>
                </wp:positionH>
                <wp:positionV relativeFrom="paragraph">
                  <wp:posOffset>1393190</wp:posOffset>
                </wp:positionV>
                <wp:extent cx="0" cy="469900"/>
                <wp:effectExtent l="95250" t="0" r="57150" b="63500"/>
                <wp:wrapNone/>
                <wp:docPr id="106" name="Прямая со стрелкой 106"/>
                <wp:cNvGraphicFramePr/>
                <a:graphic xmlns:a="http://schemas.openxmlformats.org/drawingml/2006/main">
                  <a:graphicData uri="http://schemas.microsoft.com/office/word/2010/wordprocessingShape">
                    <wps:wsp>
                      <wps:cNvCnPr/>
                      <wps:spPr>
                        <a:xfrm>
                          <a:off x="0" y="0"/>
                          <a:ext cx="0" cy="4699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112B6069" id="Прямая со стрелкой 106" o:spid="_x0000_s1026" type="#_x0000_t32" style="position:absolute;margin-left:213.45pt;margin-top:109.7pt;width:0;height:37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" strokecolor="#4a7ebb">
                <v:stroke endarrow="open"/>
              </v:shape>
            </w:pict>
          </mc:Fallback>
        </mc:AlternateContent>
      </w:r>
      <w:r w:rsidRPr="007D5ED6">
        <w:rPr>
          <w:noProof/>
          <w:lang w:bidi="ar-SA"/>
        </w:rPr>
        <mc:AlternateContent>
          <mc:Choice Requires="wps">
            <w:drawing>
              <wp:anchor distT="0" distB="0" distL="114300" distR="114300" simplePos="0" relativeHeight="251703296" behindDoc="0" locked="0" layoutInCell="1" allowOverlap="1">
                <wp:simplePos x="0" y="0"/>
                <wp:positionH relativeFrom="column">
                  <wp:posOffset>2710815</wp:posOffset>
                </wp:positionH>
                <wp:positionV relativeFrom="paragraph">
                  <wp:posOffset>2589530</wp:posOffset>
                </wp:positionV>
                <wp:extent cx="0" cy="469900"/>
                <wp:effectExtent l="95250" t="0" r="57150" b="63500"/>
                <wp:wrapNone/>
                <wp:docPr id="65" name="Прямая со стрелкой 65"/>
                <wp:cNvGraphicFramePr/>
                <a:graphic xmlns:a="http://schemas.openxmlformats.org/drawingml/2006/main">
                  <a:graphicData uri="http://schemas.microsoft.com/office/word/2010/wordprocessingShape">
                    <wps:wsp>
                      <wps:cNvCnPr/>
                      <wps:spPr>
                        <a:xfrm>
                          <a:off x="0" y="0"/>
                          <a:ext cx="0" cy="4699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5E63D0FD" id="Прямая со стрелкой 65" o:spid="_x0000_s1026" type="#_x0000_t32" style="position:absolute;margin-left:213.45pt;margin-top:203.9pt;width:0;height:37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" strokecolor="#4a7ebb">
                <v:stroke endarrow="open"/>
              </v:shape>
            </w:pict>
          </mc:Fallback>
        </mc:AlternateContent>
      </w:r>
    </w:p>
    <w:p w:rsidR="00073078" w:rsidRPr="007D5ED6" w:rsidRDefault="00073078" w:rsidP="00073078">
      <w:pPr>
        <w:spacing w:before="200" w:after="200" w:line="276" w:lineRule="auto"/>
        <w:ind w:right="1134"/>
        <w:jc w:val="center"/>
        <w:rPr>
          <w:b/>
          <w:bCs/>
          <w:lang w:val="ky-KG"/>
        </w:rPr>
      </w:pPr>
    </w:p>
    <w:p w:rsidR="00073078" w:rsidRPr="007D5ED6" w:rsidRDefault="00073078" w:rsidP="00073078">
      <w:pPr>
        <w:spacing w:before="200" w:after="200" w:line="276" w:lineRule="auto"/>
        <w:ind w:right="1134"/>
        <w:jc w:val="center"/>
        <w:rPr>
          <w:b/>
          <w:bCs/>
          <w:lang w:val="ky-KG"/>
        </w:rPr>
      </w:pPr>
    </w:p>
    <w:p w:rsidR="00073078" w:rsidRPr="007D5ED6" w:rsidRDefault="00073078" w:rsidP="00073078">
      <w:pPr>
        <w:spacing w:before="200" w:after="200" w:line="276" w:lineRule="auto"/>
        <w:ind w:right="1134"/>
        <w:jc w:val="center"/>
        <w:rPr>
          <w:b/>
          <w:bCs/>
          <w:lang w:val="ky-KG"/>
        </w:rPr>
      </w:pPr>
    </w:p>
    <w:p w:rsidR="00073078" w:rsidRPr="007D5ED6" w:rsidRDefault="00073078" w:rsidP="00073078">
      <w:pPr>
        <w:spacing w:before="200" w:after="200" w:line="276" w:lineRule="auto"/>
        <w:ind w:right="1134"/>
        <w:jc w:val="center"/>
        <w:rPr>
          <w:b/>
          <w:bCs/>
          <w:lang w:val="ky-KG"/>
        </w:rPr>
      </w:pPr>
    </w:p>
    <w:p w:rsidR="00073078" w:rsidRPr="007D5ED6" w:rsidRDefault="00073078" w:rsidP="00073078">
      <w:pPr>
        <w:rPr>
          <w:lang w:val="ky-KG"/>
        </w:rPr>
      </w:pPr>
    </w:p>
    <w:p w:rsidR="00073078" w:rsidRPr="007D5ED6" w:rsidRDefault="00073078" w:rsidP="00073078">
      <w:pPr>
        <w:spacing w:after="200" w:line="276" w:lineRule="auto"/>
        <w:jc w:val="center"/>
        <w:rPr>
          <w:rFonts w:eastAsia="Calibri"/>
          <w:b/>
          <w:lang w:val="ky-KG" w:eastAsia="en-US"/>
        </w:rPr>
      </w:pPr>
    </w:p>
    <w:p w:rsidR="00073078" w:rsidRPr="007D5ED6" w:rsidRDefault="00073078" w:rsidP="00073078">
      <w:pPr>
        <w:spacing w:after="200" w:line="276" w:lineRule="auto"/>
        <w:jc w:val="center"/>
        <w:rPr>
          <w:rFonts w:eastAsia="Calibri"/>
          <w:b/>
          <w:lang w:val="ky-KG" w:eastAsia="en-US"/>
        </w:rPr>
      </w:pPr>
    </w:p>
    <w:p w:rsidR="00073078" w:rsidRPr="007D5ED6" w:rsidRDefault="00073078" w:rsidP="00073078">
      <w:pPr>
        <w:spacing w:after="200" w:line="276" w:lineRule="auto"/>
        <w:jc w:val="center"/>
        <w:rPr>
          <w:rFonts w:eastAsia="Calibri"/>
          <w:b/>
          <w:lang w:val="ky-KG" w:eastAsia="en-US"/>
        </w:rPr>
      </w:pPr>
    </w:p>
    <w:p w:rsidR="00073078" w:rsidRPr="007D5ED6" w:rsidRDefault="00073078" w:rsidP="00073078">
      <w:pPr>
        <w:spacing w:after="200" w:line="276" w:lineRule="auto"/>
        <w:jc w:val="center"/>
        <w:rPr>
          <w:rFonts w:eastAsia="Calibri"/>
          <w:b/>
          <w:lang w:val="ky-KG" w:eastAsia="en-US"/>
        </w:rPr>
      </w:pPr>
    </w:p>
    <w:p w:rsidR="00073078" w:rsidRPr="007D5ED6" w:rsidRDefault="00073078" w:rsidP="00073078">
      <w:pPr>
        <w:spacing w:after="200" w:line="276" w:lineRule="auto"/>
        <w:jc w:val="center"/>
        <w:rPr>
          <w:rFonts w:eastAsia="Calibri"/>
          <w:b/>
          <w:lang w:val="ky-KG" w:eastAsia="en-US"/>
        </w:rPr>
      </w:pPr>
    </w:p>
    <w:p w:rsidR="00073078" w:rsidRPr="007D5ED6" w:rsidRDefault="00073078" w:rsidP="00073078">
      <w:pPr>
        <w:spacing w:after="200" w:line="276" w:lineRule="auto"/>
        <w:jc w:val="center"/>
        <w:rPr>
          <w:rFonts w:eastAsia="Calibri"/>
          <w:b/>
          <w:lang w:val="ky-KG" w:eastAsia="en-US"/>
        </w:rPr>
      </w:pPr>
    </w:p>
    <w:p w:rsidR="004E3AD9" w:rsidRPr="007D5ED6" w:rsidRDefault="004E3AD9" w:rsidP="004E3AD9">
      <w:pPr>
        <w:spacing w:after="200"/>
        <w:jc w:val="center"/>
        <w:rPr>
          <w:rFonts w:eastAsia="Calibri"/>
          <w:lang w:val="ky-KG"/>
        </w:rPr>
      </w:pPr>
      <w:r w:rsidRPr="007D5ED6">
        <w:rPr>
          <w:b/>
          <w:bCs/>
          <w:lang w:val="ky-KG"/>
        </w:rPr>
        <w:t xml:space="preserve">6. Административдик регламенттин талаптарынын аткарылышын контролдоо </w:t>
      </w:r>
    </w:p>
    <w:p w:rsidR="004E3AD9" w:rsidRPr="007D5ED6" w:rsidRDefault="004E3AD9" w:rsidP="004E3AD9">
      <w:pPr>
        <w:ind w:left="284" w:firstLine="567"/>
        <w:jc w:val="both"/>
        <w:rPr>
          <w:lang w:val="ky-KG"/>
        </w:rPr>
      </w:pPr>
      <w:r w:rsidRPr="007D5ED6">
        <w:rPr>
          <w:lang w:val="ky-KG"/>
        </w:rPr>
        <w:t xml:space="preserve">6. </w:t>
      </w:r>
      <w:r w:rsidRPr="007D5ED6">
        <w:rPr>
          <w:bCs/>
          <w:lang w:val="ky-KG"/>
        </w:rPr>
        <w:t>Административдик регламенттин талаптарынын аткарылышы</w:t>
      </w:r>
      <w:r w:rsidRPr="007D5ED6">
        <w:rPr>
          <w:b/>
          <w:bCs/>
          <w:lang w:val="ky-KG"/>
        </w:rPr>
        <w:t xml:space="preserve"> </w:t>
      </w:r>
      <w:r w:rsidRPr="007D5ED6">
        <w:rPr>
          <w:lang w:val="ky-KG"/>
        </w:rPr>
        <w:t>үчүн ички (күндөлүк) жана тышкы контроль жүргүзүлөт.</w:t>
      </w:r>
    </w:p>
    <w:p w:rsidR="004E3AD9" w:rsidRPr="007D5ED6" w:rsidRDefault="004E3AD9" w:rsidP="004E3AD9">
      <w:pPr>
        <w:ind w:left="284" w:firstLine="567"/>
        <w:jc w:val="both"/>
        <w:rPr>
          <w:lang w:val="ky-KG"/>
        </w:rPr>
      </w:pPr>
      <w:r w:rsidRPr="007D5ED6">
        <w:rPr>
          <w:lang w:val="ky-KG"/>
        </w:rPr>
        <w:t>1) Ички контроль Кыргыз Республикасынын Өкмөтүнө караштуу Мамлекеттик каттоо кызматынын алдындагы Калкты жана жарандык абалдын актыларын каттоо департаменти тарабынан жүргүзүлөт.</w:t>
      </w:r>
    </w:p>
    <w:p w:rsidR="004E3AD9" w:rsidRPr="007D5ED6" w:rsidRDefault="004E3AD9" w:rsidP="004E3AD9">
      <w:pPr>
        <w:ind w:left="284" w:firstLine="567"/>
        <w:jc w:val="both"/>
        <w:rPr>
          <w:lang w:val="ky-KG"/>
        </w:rPr>
      </w:pPr>
      <w:r w:rsidRPr="007D5ED6">
        <w:rPr>
          <w:lang w:val="ky-KG"/>
        </w:rPr>
        <w:t>2) Ички контроль Департаменттин жумушчу топ түзүү жөнүндөгү буйругунун негизинде кызмат адамдары жана кызматкерлер тарабынан административдик регламенттин жоболорунун, ошондой кызмат көрсөтүү процессинде кабыл алынган чечимдердин сакталышын жана аткарылышын дайыма текшерүү аркылуу жүргүзүлөт.</w:t>
      </w:r>
    </w:p>
    <w:p w:rsidR="004E3AD9" w:rsidRPr="007D5ED6" w:rsidRDefault="004E3AD9" w:rsidP="004E3AD9">
      <w:pPr>
        <w:ind w:left="284" w:firstLine="567"/>
        <w:jc w:val="both"/>
        <w:rPr>
          <w:lang w:val="ky-KG"/>
        </w:rPr>
      </w:pPr>
      <w:r w:rsidRPr="007D5ED6">
        <w:rPr>
          <w:lang w:val="ky-KG"/>
        </w:rPr>
        <w:t xml:space="preserve">3) Текшерүү жыл сайын жүргүзүлөт. </w:t>
      </w:r>
    </w:p>
    <w:p w:rsidR="004E3AD9" w:rsidRPr="007D5ED6" w:rsidRDefault="004E3AD9" w:rsidP="004E3AD9">
      <w:pPr>
        <w:ind w:left="284" w:firstLine="567"/>
        <w:jc w:val="both"/>
        <w:rPr>
          <w:lang w:val="ky-KG"/>
        </w:rPr>
      </w:pPr>
      <w:r w:rsidRPr="007D5ED6">
        <w:rPr>
          <w:lang w:val="ky-KG"/>
        </w:rPr>
        <w:t>Пландан тышкаркы текшерүүлөр кызмат көрсөтүүлөрдү керектөөчүлөрдүн арызы боюнча жүргүзүлөт.</w:t>
      </w:r>
    </w:p>
    <w:p w:rsidR="004E3AD9" w:rsidRPr="007D5ED6" w:rsidRDefault="004E3AD9" w:rsidP="004E3AD9">
      <w:pPr>
        <w:ind w:left="284" w:firstLine="567"/>
        <w:jc w:val="both"/>
        <w:rPr>
          <w:lang w:val="ky-KG"/>
        </w:rPr>
      </w:pPr>
      <w:r w:rsidRPr="007D5ED6">
        <w:rPr>
          <w:lang w:val="ky-KG"/>
        </w:rPr>
        <w:lastRenderedPageBreak/>
        <w:t>4) Текшерүү жүргүзүүнүн жыйынтыгы боюнча кызмат көрсөтүүлөрдүн административдик регламентинин талаптарын аныкталган бузууларды жоюу боюнча чаралар көрүлөт, ошондой эле Кыргыз Республикасынын мыйзамдарына ылайык күнөөлүү адамдардын жоопкерчилиги жөнүндө маселе каралат.</w:t>
      </w:r>
    </w:p>
    <w:p w:rsidR="004E3AD9" w:rsidRPr="007D5ED6" w:rsidRDefault="004E3AD9" w:rsidP="004E3AD9">
      <w:pPr>
        <w:ind w:left="284" w:firstLine="567"/>
        <w:jc w:val="both"/>
        <w:rPr>
          <w:lang w:val="ky-KG"/>
        </w:rPr>
      </w:pPr>
      <w:r w:rsidRPr="007D5ED6">
        <w:rPr>
          <w:lang w:val="ky-KG"/>
        </w:rPr>
        <w:t xml:space="preserve">7. </w:t>
      </w:r>
      <w:r w:rsidRPr="007D5ED6">
        <w:rPr>
          <w:bCs/>
          <w:lang w:val="ky-KG"/>
        </w:rPr>
        <w:t xml:space="preserve">Административдик регламенттин талаптарынын аткарылышы үчүн тышкы контроль </w:t>
      </w:r>
      <w:r w:rsidRPr="007D5ED6">
        <w:rPr>
          <w:lang w:val="ky-KG"/>
        </w:rPr>
        <w:t>Кыргыз Республикасынын Өкмөтүнө караштуу Мамлекеттик каттоо кызматынын чечими менен түзүлгөн комиссия тарабынан жүргүзүлөт.</w:t>
      </w:r>
    </w:p>
    <w:p w:rsidR="004E3AD9" w:rsidRPr="007D5ED6" w:rsidRDefault="004E3AD9" w:rsidP="004E3AD9">
      <w:pPr>
        <w:ind w:left="284" w:firstLine="567"/>
        <w:jc w:val="both"/>
        <w:rPr>
          <w:lang w:val="ky-KG"/>
        </w:rPr>
      </w:pPr>
      <w:r w:rsidRPr="007D5ED6">
        <w:rPr>
          <w:lang w:val="ky-KG"/>
        </w:rPr>
        <w:t>1) Комиссиянын ишинин жыйынтыгы корутунду түрүндө таризделет, анда аныкталган бузуулар, кемчиликтер жана аларды жоюу боюнча сунуштар белгиленет, ошондой эле административдик регламентти өзгөртүү боюнча сунуштар киргизилиши мүмкүн.</w:t>
      </w:r>
    </w:p>
    <w:p w:rsidR="004E3AD9" w:rsidRPr="007D5ED6" w:rsidRDefault="004E3AD9" w:rsidP="004E3AD9">
      <w:pPr>
        <w:ind w:left="284" w:firstLine="567"/>
        <w:jc w:val="both"/>
        <w:rPr>
          <w:lang w:val="ky-KG"/>
        </w:rPr>
      </w:pPr>
      <w:r w:rsidRPr="007D5ED6">
        <w:rPr>
          <w:lang w:val="ky-KG"/>
        </w:rPr>
        <w:t>2) Корутундуга кол коюлгандан тартып 3 иш күндүн ичинде ал ошол кызматты көрсөткөн мекемеге жиберилет.</w:t>
      </w:r>
    </w:p>
    <w:p w:rsidR="004E3AD9" w:rsidRPr="007D5ED6" w:rsidRDefault="004E3AD9" w:rsidP="004E3AD9">
      <w:pPr>
        <w:ind w:left="284" w:firstLine="567"/>
        <w:jc w:val="both"/>
        <w:rPr>
          <w:lang w:val="ky-KG"/>
        </w:rPr>
      </w:pPr>
      <w:r w:rsidRPr="007D5ED6">
        <w:rPr>
          <w:lang w:val="ky-KG"/>
        </w:rPr>
        <w:t>Корутунду түшкөн күндөн тартып бир ай мөөнөттө аныкталган бузууларды жана кемчиликтерди жоюу боюнча чаралар, ушул бузууларга жол берген кызмат адамдарына жана кызматкерлерге карата тартиптик жаза чаралары көрүлүүгө тийиш.</w:t>
      </w:r>
    </w:p>
    <w:p w:rsidR="004E3AD9" w:rsidRPr="007D5ED6" w:rsidRDefault="004E3AD9" w:rsidP="004E3AD9">
      <w:pPr>
        <w:ind w:left="284" w:firstLine="567"/>
        <w:jc w:val="both"/>
        <w:rPr>
          <w:lang w:val="ky-KG"/>
        </w:rPr>
      </w:pPr>
      <w:r w:rsidRPr="007D5ED6">
        <w:rPr>
          <w:lang w:val="ky-KG"/>
        </w:rPr>
        <w:t>Ошондой эле зарылдыгына карата белгиленген тартипте административдик регламентке өзгөртүүлөрдү киргизүү  демилгеленет.</w:t>
      </w:r>
    </w:p>
    <w:p w:rsidR="004E3AD9" w:rsidRPr="007D5ED6" w:rsidRDefault="004E3AD9" w:rsidP="004E3AD9">
      <w:pPr>
        <w:ind w:left="284" w:firstLine="567"/>
        <w:jc w:val="both"/>
        <w:rPr>
          <w:lang w:val="ky-KG"/>
        </w:rPr>
      </w:pPr>
      <w:r w:rsidRPr="007D5ED6">
        <w:rPr>
          <w:lang w:val="ky-KG"/>
        </w:rPr>
        <w:t xml:space="preserve">3) </w:t>
      </w:r>
      <w:r w:rsidRPr="007D5ED6">
        <w:rPr>
          <w:bCs/>
          <w:lang w:val="ky-KG"/>
        </w:rPr>
        <w:t xml:space="preserve">Административдик регламенттин талаптарынын аткарылышы үчүн тышкы контроль </w:t>
      </w:r>
      <w:r w:rsidRPr="007D5ED6">
        <w:rPr>
          <w:lang w:val="ky-KG"/>
        </w:rPr>
        <w:t xml:space="preserve">Кыргыз Республикасынын Өкмөтүнө караштуу Мамлекеттик каттоо кызматы тарабынан жүргүзүлөт. </w:t>
      </w:r>
    </w:p>
    <w:p w:rsidR="004E3AD9" w:rsidRPr="007D5ED6" w:rsidRDefault="004E3AD9" w:rsidP="004E3AD9">
      <w:pPr>
        <w:spacing w:before="200"/>
        <w:ind w:left="284" w:right="1134"/>
        <w:jc w:val="center"/>
        <w:rPr>
          <w:b/>
          <w:bCs/>
          <w:lang w:val="ky-KG"/>
        </w:rPr>
      </w:pPr>
      <w:r w:rsidRPr="007D5ED6">
        <w:rPr>
          <w:b/>
          <w:bCs/>
          <w:lang w:val="ky-KG"/>
        </w:rPr>
        <w:t xml:space="preserve">7. Административдик регламенттин талаптарын бузгандыгы үчүн кызмат адамдарынын жоопкерчилиги </w:t>
      </w:r>
    </w:p>
    <w:p w:rsidR="004E3AD9" w:rsidRPr="007D5ED6" w:rsidRDefault="004E3AD9" w:rsidP="004E3AD9">
      <w:pPr>
        <w:spacing w:before="120"/>
        <w:ind w:left="284" w:firstLine="567"/>
        <w:jc w:val="both"/>
        <w:rPr>
          <w:lang w:val="ky-KG"/>
        </w:rPr>
      </w:pPr>
      <w:r w:rsidRPr="007D5ED6">
        <w:rPr>
          <w:lang w:val="ky-KG"/>
        </w:rPr>
        <w:t xml:space="preserve">8. </w:t>
      </w:r>
      <w:r w:rsidRPr="007D5ED6">
        <w:rPr>
          <w:bCs/>
          <w:lang w:val="ky-KG"/>
        </w:rPr>
        <w:t xml:space="preserve">Административдик регламенттин талаптарын бузгандыгы үчүн </w:t>
      </w:r>
      <w:r w:rsidRPr="007D5ED6">
        <w:rPr>
          <w:lang w:val="ky-KG"/>
        </w:rPr>
        <w:t>Кыргыз Республикасынын Өкмөтүнө караштуу Мамлекеттик каттоо кызматынын алдындагы Калкты жана жарандык абалдын актыларын каттоо департаментинин кызмат адамдары жана кызматкерлери Кыргыз Республикасынын мыйзамдарында белгиленген тартипте жоопкерчилик тартышат.</w:t>
      </w:r>
    </w:p>
    <w:p w:rsidR="004E3AD9" w:rsidRPr="007D5ED6" w:rsidRDefault="004E3AD9" w:rsidP="004E3AD9">
      <w:pPr>
        <w:ind w:left="284" w:firstLine="567"/>
        <w:jc w:val="both"/>
        <w:rPr>
          <w:lang w:val="ky-KG"/>
        </w:rPr>
      </w:pPr>
      <w:r w:rsidRPr="007D5ED6">
        <w:rPr>
          <w:lang w:val="ky-KG"/>
        </w:rPr>
        <w:t>9. Кызмат көрсөтүү же анын бөлүгү жеке менчик жана/же юридикалык жактарга аткарууга өткөрүп берилген учурда, административдик регламенттин талаптарынын сакталышы үчүн жоопкерчилик ошол кызмат көрсөтүүгө жооптуу мекемеге жүктөлөт.</w:t>
      </w:r>
    </w:p>
    <w:p w:rsidR="004E3AD9" w:rsidRPr="007D5ED6" w:rsidRDefault="004E3AD9" w:rsidP="004E3AD9">
      <w:pPr>
        <w:spacing w:before="120" w:after="120"/>
        <w:ind w:left="284" w:right="1134"/>
        <w:jc w:val="center"/>
        <w:rPr>
          <w:b/>
          <w:bCs/>
          <w:lang w:val="ky-KG"/>
        </w:rPr>
      </w:pPr>
      <w:r w:rsidRPr="007D5ED6">
        <w:rPr>
          <w:b/>
          <w:bCs/>
          <w:lang w:val="ky-KG"/>
        </w:rPr>
        <w:t>8. Корутунду жоболор</w:t>
      </w:r>
    </w:p>
    <w:p w:rsidR="004E3AD9" w:rsidRPr="007D5ED6" w:rsidRDefault="004E3AD9" w:rsidP="004E3AD9">
      <w:pPr>
        <w:ind w:left="284" w:firstLine="567"/>
        <w:jc w:val="both"/>
        <w:rPr>
          <w:lang w:val="ky-KG"/>
        </w:rPr>
      </w:pPr>
      <w:r w:rsidRPr="007D5ED6">
        <w:rPr>
          <w:lang w:val="ky-KG"/>
        </w:rPr>
        <w:t xml:space="preserve">10. </w:t>
      </w:r>
      <w:r w:rsidRPr="007D5ED6">
        <w:rPr>
          <w:bCs/>
          <w:lang w:val="ky-KG"/>
        </w:rPr>
        <w:t>Административдик регламент Кызмат көрсөтүүлөрдүн стандартын кайра кароо менен бир эле убакта жана зарылдыгына карата каралууга тийиш</w:t>
      </w:r>
      <w:r w:rsidRPr="007D5ED6">
        <w:rPr>
          <w:lang w:val="ky-KG"/>
        </w:rPr>
        <w:t>.</w:t>
      </w:r>
    </w:p>
    <w:p w:rsidR="004E3AD9" w:rsidRPr="007D5ED6" w:rsidRDefault="004E3AD9" w:rsidP="004E3AD9">
      <w:pPr>
        <w:spacing w:before="200" w:after="200"/>
        <w:ind w:left="284" w:right="1134"/>
        <w:jc w:val="center"/>
        <w:rPr>
          <w:b/>
          <w:bCs/>
          <w:lang w:val="ky-KG"/>
        </w:rPr>
      </w:pPr>
      <w:r w:rsidRPr="007D5ED6">
        <w:rPr>
          <w:b/>
          <w:bCs/>
          <w:lang w:val="ky-KG"/>
        </w:rPr>
        <w:t>9. Административдик регламентти иштеп чыгуучулар:</w:t>
      </w:r>
    </w:p>
    <w:p w:rsidR="0076026A" w:rsidRPr="0076026A" w:rsidRDefault="0076026A" w:rsidP="0076026A">
      <w:pPr>
        <w:ind w:left="284"/>
        <w:rPr>
          <w:lang w:val="ky-KG"/>
        </w:rPr>
      </w:pPr>
      <w:r w:rsidRPr="0076026A">
        <w:rPr>
          <w:lang w:val="ky-KG"/>
        </w:rPr>
        <w:t xml:space="preserve">1.Атанаева Г.Е.- КЖААКД ЖААБдын башчысы </w:t>
      </w:r>
    </w:p>
    <w:p w:rsidR="0076026A" w:rsidRPr="0076026A" w:rsidRDefault="0076026A" w:rsidP="0076026A">
      <w:pPr>
        <w:ind w:left="284"/>
        <w:rPr>
          <w:lang w:val="ky-KG"/>
        </w:rPr>
      </w:pPr>
    </w:p>
    <w:p w:rsidR="0076026A" w:rsidRPr="0076026A" w:rsidRDefault="0076026A" w:rsidP="0076026A">
      <w:pPr>
        <w:ind w:left="284"/>
        <w:rPr>
          <w:lang w:val="ky-KG"/>
        </w:rPr>
      </w:pPr>
      <w:r w:rsidRPr="0076026A">
        <w:rPr>
          <w:lang w:val="ky-KG"/>
        </w:rPr>
        <w:t>2. Абдраимова Н.Э. – КЖААКД ЖААБдын жетектөөчү адиси</w:t>
      </w:r>
    </w:p>
    <w:p w:rsidR="0076026A" w:rsidRPr="0076026A" w:rsidRDefault="0076026A" w:rsidP="0076026A">
      <w:pPr>
        <w:ind w:left="284"/>
        <w:rPr>
          <w:lang w:val="ky-KG"/>
        </w:rPr>
      </w:pPr>
    </w:p>
    <w:p w:rsidR="0076026A" w:rsidRPr="0076026A" w:rsidRDefault="0076026A" w:rsidP="0076026A">
      <w:pPr>
        <w:ind w:left="284"/>
        <w:rPr>
          <w:lang w:val="ky-KG"/>
        </w:rPr>
      </w:pPr>
      <w:r w:rsidRPr="0076026A">
        <w:rPr>
          <w:lang w:val="ky-KG"/>
        </w:rPr>
        <w:t>3. Таманбаев Р.К.- КЖААКД ЧУКБнын башкы адисинин м.а.</w:t>
      </w:r>
    </w:p>
    <w:p w:rsidR="004E3AD9" w:rsidRPr="007D5ED6" w:rsidRDefault="004E3AD9" w:rsidP="004E3AD9">
      <w:pPr>
        <w:ind w:left="284"/>
        <w:rPr>
          <w:lang w:val="ky-KG"/>
        </w:rPr>
      </w:pPr>
      <w:bookmarkStart w:id="0" w:name="_GoBack"/>
      <w:bookmarkEnd w:id="0"/>
    </w:p>
    <w:p w:rsidR="004E3AD9" w:rsidRPr="007D5ED6" w:rsidRDefault="004E3AD9" w:rsidP="004E3AD9">
      <w:pPr>
        <w:spacing w:after="200"/>
        <w:ind w:left="284"/>
        <w:rPr>
          <w:rFonts w:eastAsia="Calibri"/>
          <w:lang w:val="ky-KG" w:eastAsia="en-US"/>
        </w:rPr>
      </w:pPr>
    </w:p>
    <w:p w:rsidR="004E3AD9" w:rsidRPr="007D5ED6" w:rsidRDefault="004E3AD9" w:rsidP="004E3AD9">
      <w:pPr>
        <w:rPr>
          <w:lang w:val="ky-KG"/>
        </w:rPr>
      </w:pPr>
    </w:p>
    <w:p w:rsidR="004867D1" w:rsidRPr="007D5ED6" w:rsidRDefault="004867D1" w:rsidP="004E3AD9">
      <w:pPr>
        <w:spacing w:after="200" w:line="276" w:lineRule="auto"/>
        <w:jc w:val="center"/>
        <w:rPr>
          <w:lang w:val="ky-KG"/>
        </w:rPr>
      </w:pPr>
    </w:p>
    <w:sectPr w:rsidR="004867D1" w:rsidRPr="007D5E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3A94" w:rsidRDefault="001E3A94" w:rsidP="007D5ED6">
      <w:r>
        <w:separator/>
      </w:r>
    </w:p>
  </w:endnote>
  <w:endnote w:type="continuationSeparator" w:id="0">
    <w:p w:rsidR="001E3A94" w:rsidRDefault="001E3A94" w:rsidP="007D5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0389076"/>
      <w:docPartObj>
        <w:docPartGallery w:val="Page Numbers (Bottom of Page)"/>
        <w:docPartUnique/>
      </w:docPartObj>
    </w:sdtPr>
    <w:sdtEndPr/>
    <w:sdtContent>
      <w:p w:rsidR="007D5ED6" w:rsidRDefault="007D5ED6">
        <w:pPr>
          <w:pStyle w:val="af1"/>
          <w:jc w:val="right"/>
        </w:pPr>
        <w:r>
          <w:fldChar w:fldCharType="begin"/>
        </w:r>
        <w:r>
          <w:instrText>PAGE   \* MERGEFORMAT</w:instrText>
        </w:r>
        <w:r>
          <w:fldChar w:fldCharType="separate"/>
        </w:r>
        <w:r w:rsidR="0076026A">
          <w:rPr>
            <w:noProof/>
          </w:rPr>
          <w:t>18</w:t>
        </w:r>
        <w:r>
          <w:fldChar w:fldCharType="end"/>
        </w:r>
      </w:p>
    </w:sdtContent>
  </w:sdt>
  <w:p w:rsidR="007D5ED6" w:rsidRDefault="007D5ED6">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3A94" w:rsidRDefault="001E3A94" w:rsidP="007D5ED6">
      <w:r>
        <w:separator/>
      </w:r>
    </w:p>
  </w:footnote>
  <w:footnote w:type="continuationSeparator" w:id="0">
    <w:p w:rsidR="001E3A94" w:rsidRDefault="001E3A94" w:rsidP="007D5ED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A4A16"/>
    <w:multiLevelType w:val="hybridMultilevel"/>
    <w:tmpl w:val="125E17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11521F14"/>
    <w:multiLevelType w:val="hybridMultilevel"/>
    <w:tmpl w:val="76EA6FF4"/>
    <w:lvl w:ilvl="0" w:tplc="B8A41DE0">
      <w:start w:val="12"/>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840070E"/>
    <w:multiLevelType w:val="hybridMultilevel"/>
    <w:tmpl w:val="3F2A849C"/>
    <w:lvl w:ilvl="0" w:tplc="3DAC3BD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9950E5F"/>
    <w:multiLevelType w:val="hybridMultilevel"/>
    <w:tmpl w:val="9856AE44"/>
    <w:lvl w:ilvl="0" w:tplc="15BEA334">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4" w15:restartNumberingAfterBreak="0">
    <w:nsid w:val="1C7866B3"/>
    <w:multiLevelType w:val="hybridMultilevel"/>
    <w:tmpl w:val="5B427406"/>
    <w:lvl w:ilvl="0" w:tplc="151662D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1CCC0414"/>
    <w:multiLevelType w:val="hybridMultilevel"/>
    <w:tmpl w:val="C79A055C"/>
    <w:lvl w:ilvl="0" w:tplc="34888E90">
      <w:start w:val="3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FB1498"/>
    <w:multiLevelType w:val="multilevel"/>
    <w:tmpl w:val="1730EDBC"/>
    <w:lvl w:ilvl="0">
      <w:start w:val="1"/>
      <w:numFmt w:val="decimal"/>
      <w:lvlText w:val="%1."/>
      <w:lvlJc w:val="left"/>
      <w:pPr>
        <w:ind w:left="720" w:hanging="360"/>
      </w:pPr>
    </w:lvl>
    <w:lvl w:ilvl="1">
      <w:start w:val="1"/>
      <w:numFmt w:val="decimal"/>
      <w:isLgl/>
      <w:lvlText w:val="%1.%2."/>
      <w:lvlJc w:val="left"/>
      <w:pPr>
        <w:ind w:left="1353"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7" w15:restartNumberingAfterBreak="0">
    <w:nsid w:val="284B0AEC"/>
    <w:multiLevelType w:val="hybridMultilevel"/>
    <w:tmpl w:val="DC3A3C12"/>
    <w:lvl w:ilvl="0" w:tplc="F0385C22">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8" w15:restartNumberingAfterBreak="0">
    <w:nsid w:val="293A5647"/>
    <w:multiLevelType w:val="hybridMultilevel"/>
    <w:tmpl w:val="89449E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A1737DE"/>
    <w:multiLevelType w:val="hybridMultilevel"/>
    <w:tmpl w:val="806E946C"/>
    <w:lvl w:ilvl="0" w:tplc="5C360754">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0" w15:restartNumberingAfterBreak="0">
    <w:nsid w:val="401A741C"/>
    <w:multiLevelType w:val="hybridMultilevel"/>
    <w:tmpl w:val="129AF5B2"/>
    <w:lvl w:ilvl="0" w:tplc="0419000F">
      <w:start w:val="3"/>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419E0E20"/>
    <w:multiLevelType w:val="hybridMultilevel"/>
    <w:tmpl w:val="735E7838"/>
    <w:lvl w:ilvl="0" w:tplc="C75CA0C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15:restartNumberingAfterBreak="0">
    <w:nsid w:val="478A43D2"/>
    <w:multiLevelType w:val="hybridMultilevel"/>
    <w:tmpl w:val="BF12C770"/>
    <w:lvl w:ilvl="0" w:tplc="D89EE20E">
      <w:start w:val="2019"/>
      <w:numFmt w:val="bullet"/>
      <w:lvlText w:val="-"/>
      <w:lvlJc w:val="left"/>
      <w:pPr>
        <w:ind w:left="1065" w:hanging="360"/>
      </w:pPr>
      <w:rPr>
        <w:rFonts w:ascii="Times New Roman" w:eastAsia="Times New Roman" w:hAnsi="Times New Roman" w:cs="Times New Roman" w:hint="default"/>
      </w:rPr>
    </w:lvl>
    <w:lvl w:ilvl="1" w:tplc="04190003">
      <w:start w:val="1"/>
      <w:numFmt w:val="bullet"/>
      <w:lvlText w:val="o"/>
      <w:lvlJc w:val="left"/>
      <w:pPr>
        <w:ind w:left="1785" w:hanging="360"/>
      </w:pPr>
      <w:rPr>
        <w:rFonts w:ascii="Courier New" w:hAnsi="Courier New" w:cs="Courier New" w:hint="default"/>
      </w:rPr>
    </w:lvl>
    <w:lvl w:ilvl="2" w:tplc="04190005">
      <w:start w:val="1"/>
      <w:numFmt w:val="bullet"/>
      <w:lvlText w:val=""/>
      <w:lvlJc w:val="left"/>
      <w:pPr>
        <w:ind w:left="2505" w:hanging="360"/>
      </w:pPr>
      <w:rPr>
        <w:rFonts w:ascii="Wingdings" w:hAnsi="Wingdings" w:hint="default"/>
      </w:rPr>
    </w:lvl>
    <w:lvl w:ilvl="3" w:tplc="04190001">
      <w:start w:val="1"/>
      <w:numFmt w:val="bullet"/>
      <w:lvlText w:val=""/>
      <w:lvlJc w:val="left"/>
      <w:pPr>
        <w:ind w:left="3225" w:hanging="360"/>
      </w:pPr>
      <w:rPr>
        <w:rFonts w:ascii="Symbol" w:hAnsi="Symbol" w:hint="default"/>
      </w:rPr>
    </w:lvl>
    <w:lvl w:ilvl="4" w:tplc="04190003">
      <w:start w:val="1"/>
      <w:numFmt w:val="bullet"/>
      <w:lvlText w:val="o"/>
      <w:lvlJc w:val="left"/>
      <w:pPr>
        <w:ind w:left="3945" w:hanging="360"/>
      </w:pPr>
      <w:rPr>
        <w:rFonts w:ascii="Courier New" w:hAnsi="Courier New" w:cs="Courier New" w:hint="default"/>
      </w:rPr>
    </w:lvl>
    <w:lvl w:ilvl="5" w:tplc="04190005">
      <w:start w:val="1"/>
      <w:numFmt w:val="bullet"/>
      <w:lvlText w:val=""/>
      <w:lvlJc w:val="left"/>
      <w:pPr>
        <w:ind w:left="4665" w:hanging="360"/>
      </w:pPr>
      <w:rPr>
        <w:rFonts w:ascii="Wingdings" w:hAnsi="Wingdings" w:hint="default"/>
      </w:rPr>
    </w:lvl>
    <w:lvl w:ilvl="6" w:tplc="04190001">
      <w:start w:val="1"/>
      <w:numFmt w:val="bullet"/>
      <w:lvlText w:val=""/>
      <w:lvlJc w:val="left"/>
      <w:pPr>
        <w:ind w:left="5385" w:hanging="360"/>
      </w:pPr>
      <w:rPr>
        <w:rFonts w:ascii="Symbol" w:hAnsi="Symbol" w:hint="default"/>
      </w:rPr>
    </w:lvl>
    <w:lvl w:ilvl="7" w:tplc="04190003">
      <w:start w:val="1"/>
      <w:numFmt w:val="bullet"/>
      <w:lvlText w:val="o"/>
      <w:lvlJc w:val="left"/>
      <w:pPr>
        <w:ind w:left="6105" w:hanging="360"/>
      </w:pPr>
      <w:rPr>
        <w:rFonts w:ascii="Courier New" w:hAnsi="Courier New" w:cs="Courier New" w:hint="default"/>
      </w:rPr>
    </w:lvl>
    <w:lvl w:ilvl="8" w:tplc="04190005">
      <w:start w:val="1"/>
      <w:numFmt w:val="bullet"/>
      <w:lvlText w:val=""/>
      <w:lvlJc w:val="left"/>
      <w:pPr>
        <w:ind w:left="6825" w:hanging="360"/>
      </w:pPr>
      <w:rPr>
        <w:rFonts w:ascii="Wingdings" w:hAnsi="Wingdings" w:hint="default"/>
      </w:rPr>
    </w:lvl>
  </w:abstractNum>
  <w:abstractNum w:abstractNumId="13" w15:restartNumberingAfterBreak="0">
    <w:nsid w:val="4860451C"/>
    <w:multiLevelType w:val="hybridMultilevel"/>
    <w:tmpl w:val="484297CA"/>
    <w:lvl w:ilvl="0" w:tplc="EB7EFE46">
      <w:start w:val="3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EDD3CCA"/>
    <w:multiLevelType w:val="hybridMultilevel"/>
    <w:tmpl w:val="FED499EE"/>
    <w:lvl w:ilvl="0" w:tplc="C3E6E5F2">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5" w15:restartNumberingAfterBreak="0">
    <w:nsid w:val="50B45A54"/>
    <w:multiLevelType w:val="hybridMultilevel"/>
    <w:tmpl w:val="F78C56EE"/>
    <w:lvl w:ilvl="0" w:tplc="7C4E4CB0">
      <w:start w:val="1"/>
      <w:numFmt w:val="decimal"/>
      <w:lvlText w:val="%1."/>
      <w:lvlJc w:val="left"/>
      <w:pPr>
        <w:ind w:left="1068" w:hanging="360"/>
      </w:pPr>
      <w:rPr>
        <w:b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6" w15:restartNumberingAfterBreak="0">
    <w:nsid w:val="53C562DC"/>
    <w:multiLevelType w:val="hybridMultilevel"/>
    <w:tmpl w:val="AE6A9DBC"/>
    <w:lvl w:ilvl="0" w:tplc="8138A2D0">
      <w:start w:val="2018"/>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7" w15:restartNumberingAfterBreak="0">
    <w:nsid w:val="5D165B87"/>
    <w:multiLevelType w:val="hybridMultilevel"/>
    <w:tmpl w:val="CC94CFD0"/>
    <w:lvl w:ilvl="0" w:tplc="0419000F">
      <w:start w:val="9"/>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688D3986"/>
    <w:multiLevelType w:val="multilevel"/>
    <w:tmpl w:val="0BF2A6F8"/>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15:restartNumberingAfterBreak="0">
    <w:nsid w:val="74D275C1"/>
    <w:multiLevelType w:val="hybridMultilevel"/>
    <w:tmpl w:val="61EAD33C"/>
    <w:lvl w:ilvl="0" w:tplc="879278F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7D9A5927"/>
    <w:multiLevelType w:val="hybridMultilevel"/>
    <w:tmpl w:val="1FCE8D28"/>
    <w:lvl w:ilvl="0" w:tplc="1610AD2C">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1" w15:restartNumberingAfterBreak="0">
    <w:nsid w:val="7FC90CD1"/>
    <w:multiLevelType w:val="hybridMultilevel"/>
    <w:tmpl w:val="0E505428"/>
    <w:lvl w:ilvl="0" w:tplc="6E0674DE">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FCA4D23"/>
    <w:multiLevelType w:val="hybridMultilevel"/>
    <w:tmpl w:val="18C6ED96"/>
    <w:lvl w:ilvl="0" w:tplc="21AADBC8">
      <w:start w:val="1"/>
      <w:numFmt w:val="decimal"/>
      <w:lvlText w:val="%1."/>
      <w:lvlJc w:val="left"/>
      <w:pPr>
        <w:ind w:left="927" w:hanging="360"/>
      </w:pPr>
      <w:rPr>
        <w:rFonts w:ascii="Times New Roman" w:hAnsi="Times New Roman" w:cs="Times New Roman" w:hint="default"/>
        <w:sz w:val="28"/>
        <w:szCs w:val="28"/>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3" w15:restartNumberingAfterBreak="0">
    <w:nsid w:val="7FEC540A"/>
    <w:multiLevelType w:val="hybridMultilevel"/>
    <w:tmpl w:val="6ECE78AE"/>
    <w:lvl w:ilvl="0" w:tplc="27E0299A">
      <w:start w:val="16"/>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8"/>
  </w:num>
  <w:num w:numId="5">
    <w:abstractNumId w:val="1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9"/>
  </w:num>
  <w:num w:numId="9">
    <w:abstractNumId w:val="20"/>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3"/>
  </w:num>
  <w:num w:numId="16">
    <w:abstractNumId w:val="7"/>
  </w:num>
  <w:num w:numId="17">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30D"/>
    <w:rsid w:val="0000022F"/>
    <w:rsid w:val="00004C23"/>
    <w:rsid w:val="000057FB"/>
    <w:rsid w:val="00005FF4"/>
    <w:rsid w:val="00007598"/>
    <w:rsid w:val="00007880"/>
    <w:rsid w:val="00010BF2"/>
    <w:rsid w:val="00012361"/>
    <w:rsid w:val="0001256C"/>
    <w:rsid w:val="00015ED9"/>
    <w:rsid w:val="0002047C"/>
    <w:rsid w:val="00023E89"/>
    <w:rsid w:val="00024DC0"/>
    <w:rsid w:val="000332D0"/>
    <w:rsid w:val="00034DD6"/>
    <w:rsid w:val="000371D4"/>
    <w:rsid w:val="000376CF"/>
    <w:rsid w:val="00040280"/>
    <w:rsid w:val="000416F4"/>
    <w:rsid w:val="00042809"/>
    <w:rsid w:val="00044DD3"/>
    <w:rsid w:val="0004569D"/>
    <w:rsid w:val="00045F2E"/>
    <w:rsid w:val="00047BD1"/>
    <w:rsid w:val="0005006C"/>
    <w:rsid w:val="00050294"/>
    <w:rsid w:val="000518C1"/>
    <w:rsid w:val="000614C5"/>
    <w:rsid w:val="0006190B"/>
    <w:rsid w:val="00065228"/>
    <w:rsid w:val="000665CA"/>
    <w:rsid w:val="000673A3"/>
    <w:rsid w:val="00073078"/>
    <w:rsid w:val="00074EB5"/>
    <w:rsid w:val="0007530D"/>
    <w:rsid w:val="00081235"/>
    <w:rsid w:val="00083B91"/>
    <w:rsid w:val="00084E2A"/>
    <w:rsid w:val="0008752E"/>
    <w:rsid w:val="00093108"/>
    <w:rsid w:val="00093477"/>
    <w:rsid w:val="00095E1B"/>
    <w:rsid w:val="0009629A"/>
    <w:rsid w:val="000971C9"/>
    <w:rsid w:val="000A186F"/>
    <w:rsid w:val="000A2184"/>
    <w:rsid w:val="000A3FC8"/>
    <w:rsid w:val="000A5C05"/>
    <w:rsid w:val="000A617B"/>
    <w:rsid w:val="000B315F"/>
    <w:rsid w:val="000B579C"/>
    <w:rsid w:val="000B75EC"/>
    <w:rsid w:val="000C09F3"/>
    <w:rsid w:val="000C4943"/>
    <w:rsid w:val="000C7E8F"/>
    <w:rsid w:val="000D2403"/>
    <w:rsid w:val="000D2927"/>
    <w:rsid w:val="000D485C"/>
    <w:rsid w:val="000D6D3D"/>
    <w:rsid w:val="000D7238"/>
    <w:rsid w:val="000E3B01"/>
    <w:rsid w:val="000E3EBE"/>
    <w:rsid w:val="000E5841"/>
    <w:rsid w:val="000F05DD"/>
    <w:rsid w:val="000F1FE2"/>
    <w:rsid w:val="000F2B9E"/>
    <w:rsid w:val="000F582A"/>
    <w:rsid w:val="000F7020"/>
    <w:rsid w:val="00100526"/>
    <w:rsid w:val="00101925"/>
    <w:rsid w:val="00102AE2"/>
    <w:rsid w:val="00113994"/>
    <w:rsid w:val="001171FD"/>
    <w:rsid w:val="00117E69"/>
    <w:rsid w:val="00117F18"/>
    <w:rsid w:val="001236C7"/>
    <w:rsid w:val="001366B0"/>
    <w:rsid w:val="001425DD"/>
    <w:rsid w:val="00144030"/>
    <w:rsid w:val="001459D8"/>
    <w:rsid w:val="00145EB1"/>
    <w:rsid w:val="00154318"/>
    <w:rsid w:val="00154810"/>
    <w:rsid w:val="0015568C"/>
    <w:rsid w:val="00155766"/>
    <w:rsid w:val="00155EB6"/>
    <w:rsid w:val="001608B2"/>
    <w:rsid w:val="00170463"/>
    <w:rsid w:val="00181AD3"/>
    <w:rsid w:val="00182B45"/>
    <w:rsid w:val="00183016"/>
    <w:rsid w:val="00184375"/>
    <w:rsid w:val="00184A52"/>
    <w:rsid w:val="00187D36"/>
    <w:rsid w:val="00192482"/>
    <w:rsid w:val="001938EC"/>
    <w:rsid w:val="00197972"/>
    <w:rsid w:val="001C107A"/>
    <w:rsid w:val="001C303C"/>
    <w:rsid w:val="001C575A"/>
    <w:rsid w:val="001C7817"/>
    <w:rsid w:val="001D16D1"/>
    <w:rsid w:val="001D1A11"/>
    <w:rsid w:val="001D61DF"/>
    <w:rsid w:val="001D6632"/>
    <w:rsid w:val="001E00A1"/>
    <w:rsid w:val="001E1ED8"/>
    <w:rsid w:val="001E3A94"/>
    <w:rsid w:val="001E6DCA"/>
    <w:rsid w:val="001F037D"/>
    <w:rsid w:val="001F1C18"/>
    <w:rsid w:val="001F1C1C"/>
    <w:rsid w:val="00204815"/>
    <w:rsid w:val="00205F3B"/>
    <w:rsid w:val="00206458"/>
    <w:rsid w:val="0021064F"/>
    <w:rsid w:val="00212C18"/>
    <w:rsid w:val="00214CBE"/>
    <w:rsid w:val="002241D9"/>
    <w:rsid w:val="00226CF2"/>
    <w:rsid w:val="00230A5F"/>
    <w:rsid w:val="002365F9"/>
    <w:rsid w:val="00250643"/>
    <w:rsid w:val="00252D4E"/>
    <w:rsid w:val="00252E53"/>
    <w:rsid w:val="00253C51"/>
    <w:rsid w:val="00256E34"/>
    <w:rsid w:val="00260473"/>
    <w:rsid w:val="00260743"/>
    <w:rsid w:val="0026090B"/>
    <w:rsid w:val="00261BBB"/>
    <w:rsid w:val="00262312"/>
    <w:rsid w:val="002629C5"/>
    <w:rsid w:val="00265798"/>
    <w:rsid w:val="00273476"/>
    <w:rsid w:val="00273B0D"/>
    <w:rsid w:val="00275240"/>
    <w:rsid w:val="0027601B"/>
    <w:rsid w:val="00277042"/>
    <w:rsid w:val="00277623"/>
    <w:rsid w:val="00285919"/>
    <w:rsid w:val="00285EF1"/>
    <w:rsid w:val="00286486"/>
    <w:rsid w:val="00292BE9"/>
    <w:rsid w:val="002A0FBA"/>
    <w:rsid w:val="002A1B41"/>
    <w:rsid w:val="002A27A2"/>
    <w:rsid w:val="002A4CD9"/>
    <w:rsid w:val="002B30CF"/>
    <w:rsid w:val="002C2882"/>
    <w:rsid w:val="002C363A"/>
    <w:rsid w:val="002C429B"/>
    <w:rsid w:val="002C467E"/>
    <w:rsid w:val="002D6BD5"/>
    <w:rsid w:val="002D757D"/>
    <w:rsid w:val="002E038D"/>
    <w:rsid w:val="002E2231"/>
    <w:rsid w:val="002E389C"/>
    <w:rsid w:val="002E39CF"/>
    <w:rsid w:val="002E7D8B"/>
    <w:rsid w:val="002F3106"/>
    <w:rsid w:val="002F4F9F"/>
    <w:rsid w:val="002F50C1"/>
    <w:rsid w:val="002F7951"/>
    <w:rsid w:val="003009C3"/>
    <w:rsid w:val="0030382B"/>
    <w:rsid w:val="00304050"/>
    <w:rsid w:val="003051FC"/>
    <w:rsid w:val="00306B2F"/>
    <w:rsid w:val="00307636"/>
    <w:rsid w:val="003108D6"/>
    <w:rsid w:val="003124E6"/>
    <w:rsid w:val="0031758A"/>
    <w:rsid w:val="00321071"/>
    <w:rsid w:val="00322414"/>
    <w:rsid w:val="00322C2E"/>
    <w:rsid w:val="003245F1"/>
    <w:rsid w:val="003329EC"/>
    <w:rsid w:val="003338BE"/>
    <w:rsid w:val="00333E50"/>
    <w:rsid w:val="00337DA7"/>
    <w:rsid w:val="00341FA7"/>
    <w:rsid w:val="00342233"/>
    <w:rsid w:val="003440CA"/>
    <w:rsid w:val="00345945"/>
    <w:rsid w:val="00350ECF"/>
    <w:rsid w:val="00351866"/>
    <w:rsid w:val="0035365D"/>
    <w:rsid w:val="00353A20"/>
    <w:rsid w:val="00356ABD"/>
    <w:rsid w:val="00360914"/>
    <w:rsid w:val="00361D7C"/>
    <w:rsid w:val="003627A2"/>
    <w:rsid w:val="003628DA"/>
    <w:rsid w:val="00370ED8"/>
    <w:rsid w:val="00371A7C"/>
    <w:rsid w:val="003720D1"/>
    <w:rsid w:val="00372AF6"/>
    <w:rsid w:val="003839AF"/>
    <w:rsid w:val="00386419"/>
    <w:rsid w:val="00386860"/>
    <w:rsid w:val="00387502"/>
    <w:rsid w:val="00387FE2"/>
    <w:rsid w:val="00391CF5"/>
    <w:rsid w:val="0039411F"/>
    <w:rsid w:val="00396913"/>
    <w:rsid w:val="0039699C"/>
    <w:rsid w:val="0039782A"/>
    <w:rsid w:val="003A0098"/>
    <w:rsid w:val="003A01C4"/>
    <w:rsid w:val="003A06F4"/>
    <w:rsid w:val="003A44AA"/>
    <w:rsid w:val="003A5213"/>
    <w:rsid w:val="003A61A6"/>
    <w:rsid w:val="003B10CB"/>
    <w:rsid w:val="003B24EA"/>
    <w:rsid w:val="003B5775"/>
    <w:rsid w:val="003B5F50"/>
    <w:rsid w:val="003B7033"/>
    <w:rsid w:val="003B7B36"/>
    <w:rsid w:val="003B7C0E"/>
    <w:rsid w:val="003C0EBD"/>
    <w:rsid w:val="003C0FB8"/>
    <w:rsid w:val="003C13FC"/>
    <w:rsid w:val="003C1FFD"/>
    <w:rsid w:val="003C51EB"/>
    <w:rsid w:val="003C5801"/>
    <w:rsid w:val="003D41D5"/>
    <w:rsid w:val="003E3184"/>
    <w:rsid w:val="003E510A"/>
    <w:rsid w:val="003E6744"/>
    <w:rsid w:val="003F7407"/>
    <w:rsid w:val="0040023A"/>
    <w:rsid w:val="004110AF"/>
    <w:rsid w:val="00411960"/>
    <w:rsid w:val="00413480"/>
    <w:rsid w:val="004150D8"/>
    <w:rsid w:val="004161FD"/>
    <w:rsid w:val="00421365"/>
    <w:rsid w:val="00421C6C"/>
    <w:rsid w:val="00422D5D"/>
    <w:rsid w:val="00422F24"/>
    <w:rsid w:val="00433964"/>
    <w:rsid w:val="0043586F"/>
    <w:rsid w:val="00437F2E"/>
    <w:rsid w:val="00440C48"/>
    <w:rsid w:val="004420A8"/>
    <w:rsid w:val="00445A98"/>
    <w:rsid w:val="00446564"/>
    <w:rsid w:val="004528B8"/>
    <w:rsid w:val="004536D4"/>
    <w:rsid w:val="00453792"/>
    <w:rsid w:val="004553EE"/>
    <w:rsid w:val="00455886"/>
    <w:rsid w:val="00463261"/>
    <w:rsid w:val="00466510"/>
    <w:rsid w:val="00466FE2"/>
    <w:rsid w:val="00467587"/>
    <w:rsid w:val="0047216F"/>
    <w:rsid w:val="00473F9D"/>
    <w:rsid w:val="00474498"/>
    <w:rsid w:val="00475765"/>
    <w:rsid w:val="00485ED1"/>
    <w:rsid w:val="004867D1"/>
    <w:rsid w:val="00496A7D"/>
    <w:rsid w:val="004A3B68"/>
    <w:rsid w:val="004A65AC"/>
    <w:rsid w:val="004A69B1"/>
    <w:rsid w:val="004B00E7"/>
    <w:rsid w:val="004B2A05"/>
    <w:rsid w:val="004B4AAA"/>
    <w:rsid w:val="004B5DAF"/>
    <w:rsid w:val="004B65A7"/>
    <w:rsid w:val="004C06B4"/>
    <w:rsid w:val="004C0D80"/>
    <w:rsid w:val="004D0244"/>
    <w:rsid w:val="004D334F"/>
    <w:rsid w:val="004E0060"/>
    <w:rsid w:val="004E3AD9"/>
    <w:rsid w:val="004E674B"/>
    <w:rsid w:val="004F0844"/>
    <w:rsid w:val="004F1BD5"/>
    <w:rsid w:val="004F2329"/>
    <w:rsid w:val="004F6D7A"/>
    <w:rsid w:val="005053EA"/>
    <w:rsid w:val="00513BF2"/>
    <w:rsid w:val="0051678A"/>
    <w:rsid w:val="00520824"/>
    <w:rsid w:val="0052561C"/>
    <w:rsid w:val="00525965"/>
    <w:rsid w:val="00526BBF"/>
    <w:rsid w:val="00531008"/>
    <w:rsid w:val="00532A2A"/>
    <w:rsid w:val="00532E50"/>
    <w:rsid w:val="00533597"/>
    <w:rsid w:val="0053488C"/>
    <w:rsid w:val="00535586"/>
    <w:rsid w:val="00535C79"/>
    <w:rsid w:val="005376CF"/>
    <w:rsid w:val="005376E4"/>
    <w:rsid w:val="00542770"/>
    <w:rsid w:val="00543A8C"/>
    <w:rsid w:val="00552383"/>
    <w:rsid w:val="00562BC7"/>
    <w:rsid w:val="00563C19"/>
    <w:rsid w:val="00564774"/>
    <w:rsid w:val="0056569F"/>
    <w:rsid w:val="005667BB"/>
    <w:rsid w:val="00566B39"/>
    <w:rsid w:val="005672C1"/>
    <w:rsid w:val="00567987"/>
    <w:rsid w:val="00574D66"/>
    <w:rsid w:val="00576600"/>
    <w:rsid w:val="00582EB3"/>
    <w:rsid w:val="00584440"/>
    <w:rsid w:val="00584654"/>
    <w:rsid w:val="00587154"/>
    <w:rsid w:val="00594092"/>
    <w:rsid w:val="005942E6"/>
    <w:rsid w:val="00594882"/>
    <w:rsid w:val="00595D58"/>
    <w:rsid w:val="005963B7"/>
    <w:rsid w:val="00596A7D"/>
    <w:rsid w:val="00596D92"/>
    <w:rsid w:val="005A12DE"/>
    <w:rsid w:val="005A1396"/>
    <w:rsid w:val="005A33E6"/>
    <w:rsid w:val="005A4860"/>
    <w:rsid w:val="005A5400"/>
    <w:rsid w:val="005B3045"/>
    <w:rsid w:val="005B5DF9"/>
    <w:rsid w:val="005B7E1F"/>
    <w:rsid w:val="005C285F"/>
    <w:rsid w:val="005C3C55"/>
    <w:rsid w:val="005C424F"/>
    <w:rsid w:val="005C59F4"/>
    <w:rsid w:val="005C75C1"/>
    <w:rsid w:val="005C7CF9"/>
    <w:rsid w:val="005D000E"/>
    <w:rsid w:val="005D188F"/>
    <w:rsid w:val="005D6BED"/>
    <w:rsid w:val="005E0848"/>
    <w:rsid w:val="005E0901"/>
    <w:rsid w:val="005E27FE"/>
    <w:rsid w:val="005E2B98"/>
    <w:rsid w:val="005E3E44"/>
    <w:rsid w:val="005E4F9B"/>
    <w:rsid w:val="005E550C"/>
    <w:rsid w:val="005F1B1F"/>
    <w:rsid w:val="005F23ED"/>
    <w:rsid w:val="005F77C8"/>
    <w:rsid w:val="00602F2F"/>
    <w:rsid w:val="00606D22"/>
    <w:rsid w:val="00607982"/>
    <w:rsid w:val="00611330"/>
    <w:rsid w:val="00613E38"/>
    <w:rsid w:val="006150C1"/>
    <w:rsid w:val="0062344E"/>
    <w:rsid w:val="006237A9"/>
    <w:rsid w:val="0062497D"/>
    <w:rsid w:val="00634056"/>
    <w:rsid w:val="00636CB8"/>
    <w:rsid w:val="00637AD4"/>
    <w:rsid w:val="00643407"/>
    <w:rsid w:val="00647DC1"/>
    <w:rsid w:val="00647E79"/>
    <w:rsid w:val="0065015F"/>
    <w:rsid w:val="00655688"/>
    <w:rsid w:val="00657353"/>
    <w:rsid w:val="00666EFE"/>
    <w:rsid w:val="00673DA4"/>
    <w:rsid w:val="00682FC9"/>
    <w:rsid w:val="00687935"/>
    <w:rsid w:val="00690ACC"/>
    <w:rsid w:val="00692181"/>
    <w:rsid w:val="0069387D"/>
    <w:rsid w:val="0069746D"/>
    <w:rsid w:val="006B282C"/>
    <w:rsid w:val="006B65E8"/>
    <w:rsid w:val="006C2292"/>
    <w:rsid w:val="006D2F14"/>
    <w:rsid w:val="006D64EC"/>
    <w:rsid w:val="006D7F1F"/>
    <w:rsid w:val="006E24AB"/>
    <w:rsid w:val="006E5FEB"/>
    <w:rsid w:val="006F12B1"/>
    <w:rsid w:val="00710FEF"/>
    <w:rsid w:val="00711E30"/>
    <w:rsid w:val="00713612"/>
    <w:rsid w:val="00722811"/>
    <w:rsid w:val="00726970"/>
    <w:rsid w:val="00726A17"/>
    <w:rsid w:val="00730077"/>
    <w:rsid w:val="00730704"/>
    <w:rsid w:val="00733297"/>
    <w:rsid w:val="0073562D"/>
    <w:rsid w:val="00735663"/>
    <w:rsid w:val="00737CD4"/>
    <w:rsid w:val="00740364"/>
    <w:rsid w:val="00741352"/>
    <w:rsid w:val="007456A0"/>
    <w:rsid w:val="0075024B"/>
    <w:rsid w:val="00751EDD"/>
    <w:rsid w:val="00753416"/>
    <w:rsid w:val="007539F1"/>
    <w:rsid w:val="00754BB6"/>
    <w:rsid w:val="00754E08"/>
    <w:rsid w:val="00756E11"/>
    <w:rsid w:val="00756F9C"/>
    <w:rsid w:val="00757390"/>
    <w:rsid w:val="0076026A"/>
    <w:rsid w:val="0076157A"/>
    <w:rsid w:val="00765B24"/>
    <w:rsid w:val="00766C64"/>
    <w:rsid w:val="0077370F"/>
    <w:rsid w:val="0077449C"/>
    <w:rsid w:val="00777A21"/>
    <w:rsid w:val="007818FA"/>
    <w:rsid w:val="007819C8"/>
    <w:rsid w:val="00781BDF"/>
    <w:rsid w:val="00784DE7"/>
    <w:rsid w:val="00790C6D"/>
    <w:rsid w:val="00794AB0"/>
    <w:rsid w:val="007959D8"/>
    <w:rsid w:val="00796A65"/>
    <w:rsid w:val="007970D2"/>
    <w:rsid w:val="00797E1F"/>
    <w:rsid w:val="007B2E23"/>
    <w:rsid w:val="007C0C53"/>
    <w:rsid w:val="007C2C7F"/>
    <w:rsid w:val="007C6A07"/>
    <w:rsid w:val="007D06AB"/>
    <w:rsid w:val="007D0A36"/>
    <w:rsid w:val="007D35FF"/>
    <w:rsid w:val="007D5ED6"/>
    <w:rsid w:val="007E14E7"/>
    <w:rsid w:val="007E1949"/>
    <w:rsid w:val="007E25BA"/>
    <w:rsid w:val="007E4F21"/>
    <w:rsid w:val="007E6FC4"/>
    <w:rsid w:val="007F216E"/>
    <w:rsid w:val="007F2CD3"/>
    <w:rsid w:val="007F2EA5"/>
    <w:rsid w:val="007F30FB"/>
    <w:rsid w:val="007F3579"/>
    <w:rsid w:val="007F4B71"/>
    <w:rsid w:val="007F5106"/>
    <w:rsid w:val="00803A2D"/>
    <w:rsid w:val="00812F41"/>
    <w:rsid w:val="0081341F"/>
    <w:rsid w:val="00814FF9"/>
    <w:rsid w:val="00816620"/>
    <w:rsid w:val="00816637"/>
    <w:rsid w:val="008170B0"/>
    <w:rsid w:val="008178FA"/>
    <w:rsid w:val="00817E18"/>
    <w:rsid w:val="00823682"/>
    <w:rsid w:val="00826572"/>
    <w:rsid w:val="008301AF"/>
    <w:rsid w:val="008304D5"/>
    <w:rsid w:val="00831C60"/>
    <w:rsid w:val="00833FED"/>
    <w:rsid w:val="00834FFA"/>
    <w:rsid w:val="008364F0"/>
    <w:rsid w:val="008370C0"/>
    <w:rsid w:val="008370F4"/>
    <w:rsid w:val="00842110"/>
    <w:rsid w:val="00842A87"/>
    <w:rsid w:val="0084544E"/>
    <w:rsid w:val="008471FD"/>
    <w:rsid w:val="0085067F"/>
    <w:rsid w:val="00864064"/>
    <w:rsid w:val="00864748"/>
    <w:rsid w:val="00864754"/>
    <w:rsid w:val="00864CFA"/>
    <w:rsid w:val="008707F3"/>
    <w:rsid w:val="00870AD9"/>
    <w:rsid w:val="008737F7"/>
    <w:rsid w:val="008762DA"/>
    <w:rsid w:val="00881E87"/>
    <w:rsid w:val="008864E1"/>
    <w:rsid w:val="00886A09"/>
    <w:rsid w:val="008905D7"/>
    <w:rsid w:val="00892111"/>
    <w:rsid w:val="00894585"/>
    <w:rsid w:val="008952B5"/>
    <w:rsid w:val="00895E25"/>
    <w:rsid w:val="008A23FA"/>
    <w:rsid w:val="008A3368"/>
    <w:rsid w:val="008A5A4E"/>
    <w:rsid w:val="008A7CFA"/>
    <w:rsid w:val="008B0DE6"/>
    <w:rsid w:val="008B3FF5"/>
    <w:rsid w:val="008B74DB"/>
    <w:rsid w:val="008C0EAF"/>
    <w:rsid w:val="008C1190"/>
    <w:rsid w:val="008C25DD"/>
    <w:rsid w:val="008C3F63"/>
    <w:rsid w:val="008C6C55"/>
    <w:rsid w:val="008D04AF"/>
    <w:rsid w:val="008D1239"/>
    <w:rsid w:val="008D3774"/>
    <w:rsid w:val="008D4339"/>
    <w:rsid w:val="008D6517"/>
    <w:rsid w:val="008D6B0B"/>
    <w:rsid w:val="008E43F8"/>
    <w:rsid w:val="008E5289"/>
    <w:rsid w:val="008E564C"/>
    <w:rsid w:val="008E5C07"/>
    <w:rsid w:val="008F04EC"/>
    <w:rsid w:val="008F07A8"/>
    <w:rsid w:val="008F0B41"/>
    <w:rsid w:val="008F2CCE"/>
    <w:rsid w:val="008F3571"/>
    <w:rsid w:val="0090074D"/>
    <w:rsid w:val="00903972"/>
    <w:rsid w:val="0091593B"/>
    <w:rsid w:val="00915ACC"/>
    <w:rsid w:val="00916DDE"/>
    <w:rsid w:val="00917500"/>
    <w:rsid w:val="00917942"/>
    <w:rsid w:val="00920B13"/>
    <w:rsid w:val="00920F23"/>
    <w:rsid w:val="00921221"/>
    <w:rsid w:val="00921B1E"/>
    <w:rsid w:val="00922FCA"/>
    <w:rsid w:val="009239BB"/>
    <w:rsid w:val="00930EAF"/>
    <w:rsid w:val="009316CE"/>
    <w:rsid w:val="009339D3"/>
    <w:rsid w:val="00933CC0"/>
    <w:rsid w:val="0094061C"/>
    <w:rsid w:val="00941D9A"/>
    <w:rsid w:val="009420ED"/>
    <w:rsid w:val="00944CB4"/>
    <w:rsid w:val="00946018"/>
    <w:rsid w:val="00954611"/>
    <w:rsid w:val="00955739"/>
    <w:rsid w:val="00960E77"/>
    <w:rsid w:val="00961BE3"/>
    <w:rsid w:val="009637B4"/>
    <w:rsid w:val="00964E1F"/>
    <w:rsid w:val="00970CCB"/>
    <w:rsid w:val="00971399"/>
    <w:rsid w:val="009801DA"/>
    <w:rsid w:val="00984F1C"/>
    <w:rsid w:val="00986322"/>
    <w:rsid w:val="009875A9"/>
    <w:rsid w:val="009878AC"/>
    <w:rsid w:val="009903BD"/>
    <w:rsid w:val="00991E81"/>
    <w:rsid w:val="00995C01"/>
    <w:rsid w:val="00997F1C"/>
    <w:rsid w:val="009A0AE6"/>
    <w:rsid w:val="009A7556"/>
    <w:rsid w:val="009B0246"/>
    <w:rsid w:val="009B2579"/>
    <w:rsid w:val="009B28B1"/>
    <w:rsid w:val="009B32CA"/>
    <w:rsid w:val="009B3836"/>
    <w:rsid w:val="009B5EE2"/>
    <w:rsid w:val="009B60F6"/>
    <w:rsid w:val="009C2363"/>
    <w:rsid w:val="009C2F56"/>
    <w:rsid w:val="009C6EE1"/>
    <w:rsid w:val="009C7394"/>
    <w:rsid w:val="009D6331"/>
    <w:rsid w:val="009E0306"/>
    <w:rsid w:val="009E15EC"/>
    <w:rsid w:val="009E4633"/>
    <w:rsid w:val="009E6F77"/>
    <w:rsid w:val="009F3103"/>
    <w:rsid w:val="009F3339"/>
    <w:rsid w:val="009F683D"/>
    <w:rsid w:val="00A01998"/>
    <w:rsid w:val="00A01F3E"/>
    <w:rsid w:val="00A06725"/>
    <w:rsid w:val="00A11612"/>
    <w:rsid w:val="00A1385C"/>
    <w:rsid w:val="00A147BA"/>
    <w:rsid w:val="00A1798A"/>
    <w:rsid w:val="00A260B3"/>
    <w:rsid w:val="00A27028"/>
    <w:rsid w:val="00A308E6"/>
    <w:rsid w:val="00A32558"/>
    <w:rsid w:val="00A33C3A"/>
    <w:rsid w:val="00A404BE"/>
    <w:rsid w:val="00A446D0"/>
    <w:rsid w:val="00A44869"/>
    <w:rsid w:val="00A44EE2"/>
    <w:rsid w:val="00A50A41"/>
    <w:rsid w:val="00A56A5A"/>
    <w:rsid w:val="00A5780B"/>
    <w:rsid w:val="00A611C3"/>
    <w:rsid w:val="00A625BA"/>
    <w:rsid w:val="00A630AD"/>
    <w:rsid w:val="00A63CF8"/>
    <w:rsid w:val="00A644E7"/>
    <w:rsid w:val="00A707C7"/>
    <w:rsid w:val="00A76637"/>
    <w:rsid w:val="00A76DEE"/>
    <w:rsid w:val="00A80241"/>
    <w:rsid w:val="00A80403"/>
    <w:rsid w:val="00A8751F"/>
    <w:rsid w:val="00A90E89"/>
    <w:rsid w:val="00A915ED"/>
    <w:rsid w:val="00A93A80"/>
    <w:rsid w:val="00A94292"/>
    <w:rsid w:val="00A969BB"/>
    <w:rsid w:val="00AA770A"/>
    <w:rsid w:val="00AB08F3"/>
    <w:rsid w:val="00AB1242"/>
    <w:rsid w:val="00AB7CEB"/>
    <w:rsid w:val="00AC22F5"/>
    <w:rsid w:val="00AC2C62"/>
    <w:rsid w:val="00AC448D"/>
    <w:rsid w:val="00AD378C"/>
    <w:rsid w:val="00AD4331"/>
    <w:rsid w:val="00AD64AD"/>
    <w:rsid w:val="00AE0C8C"/>
    <w:rsid w:val="00AE1AF6"/>
    <w:rsid w:val="00AE32A5"/>
    <w:rsid w:val="00AE45CA"/>
    <w:rsid w:val="00AE5E86"/>
    <w:rsid w:val="00AE671A"/>
    <w:rsid w:val="00AF0742"/>
    <w:rsid w:val="00AF1F00"/>
    <w:rsid w:val="00AF3546"/>
    <w:rsid w:val="00AF560F"/>
    <w:rsid w:val="00AF69E3"/>
    <w:rsid w:val="00AF79AF"/>
    <w:rsid w:val="00B0410B"/>
    <w:rsid w:val="00B061B7"/>
    <w:rsid w:val="00B10DFC"/>
    <w:rsid w:val="00B10FE3"/>
    <w:rsid w:val="00B13682"/>
    <w:rsid w:val="00B164AD"/>
    <w:rsid w:val="00B17C8B"/>
    <w:rsid w:val="00B20AAF"/>
    <w:rsid w:val="00B22467"/>
    <w:rsid w:val="00B25ADA"/>
    <w:rsid w:val="00B3107F"/>
    <w:rsid w:val="00B31E55"/>
    <w:rsid w:val="00B324B4"/>
    <w:rsid w:val="00B35519"/>
    <w:rsid w:val="00B43CD6"/>
    <w:rsid w:val="00B44AEC"/>
    <w:rsid w:val="00B46214"/>
    <w:rsid w:val="00B4644B"/>
    <w:rsid w:val="00B51534"/>
    <w:rsid w:val="00B606BA"/>
    <w:rsid w:val="00B60942"/>
    <w:rsid w:val="00B643FF"/>
    <w:rsid w:val="00B673E2"/>
    <w:rsid w:val="00B7270E"/>
    <w:rsid w:val="00B7504B"/>
    <w:rsid w:val="00B77490"/>
    <w:rsid w:val="00B77C0B"/>
    <w:rsid w:val="00B77DCB"/>
    <w:rsid w:val="00B80545"/>
    <w:rsid w:val="00B80B28"/>
    <w:rsid w:val="00B8233F"/>
    <w:rsid w:val="00B832FF"/>
    <w:rsid w:val="00B87A3E"/>
    <w:rsid w:val="00B9318E"/>
    <w:rsid w:val="00B94CF3"/>
    <w:rsid w:val="00B9752C"/>
    <w:rsid w:val="00BA1354"/>
    <w:rsid w:val="00BA1FE9"/>
    <w:rsid w:val="00BA3F6B"/>
    <w:rsid w:val="00BA56D2"/>
    <w:rsid w:val="00BA7769"/>
    <w:rsid w:val="00BA7956"/>
    <w:rsid w:val="00BA79FF"/>
    <w:rsid w:val="00BB1E68"/>
    <w:rsid w:val="00BB3F70"/>
    <w:rsid w:val="00BB7493"/>
    <w:rsid w:val="00BC132C"/>
    <w:rsid w:val="00BC46F1"/>
    <w:rsid w:val="00BC62B7"/>
    <w:rsid w:val="00BC7A35"/>
    <w:rsid w:val="00BD1A3E"/>
    <w:rsid w:val="00BD212D"/>
    <w:rsid w:val="00BD2E8E"/>
    <w:rsid w:val="00BE1D09"/>
    <w:rsid w:val="00BE204B"/>
    <w:rsid w:val="00BE3467"/>
    <w:rsid w:val="00BE3D68"/>
    <w:rsid w:val="00BE3DD7"/>
    <w:rsid w:val="00BE5254"/>
    <w:rsid w:val="00BE63FB"/>
    <w:rsid w:val="00BE6E8E"/>
    <w:rsid w:val="00BF04A1"/>
    <w:rsid w:val="00BF0FC7"/>
    <w:rsid w:val="00BF47F8"/>
    <w:rsid w:val="00BF597C"/>
    <w:rsid w:val="00C079D6"/>
    <w:rsid w:val="00C10D07"/>
    <w:rsid w:val="00C1190B"/>
    <w:rsid w:val="00C1200C"/>
    <w:rsid w:val="00C14AB3"/>
    <w:rsid w:val="00C164F1"/>
    <w:rsid w:val="00C20BDD"/>
    <w:rsid w:val="00C36519"/>
    <w:rsid w:val="00C3680A"/>
    <w:rsid w:val="00C42538"/>
    <w:rsid w:val="00C4275F"/>
    <w:rsid w:val="00C4594E"/>
    <w:rsid w:val="00C50DE6"/>
    <w:rsid w:val="00C52209"/>
    <w:rsid w:val="00C525E1"/>
    <w:rsid w:val="00C53F7A"/>
    <w:rsid w:val="00C55872"/>
    <w:rsid w:val="00C63E6E"/>
    <w:rsid w:val="00C64DEC"/>
    <w:rsid w:val="00C6788A"/>
    <w:rsid w:val="00C67D7A"/>
    <w:rsid w:val="00C72618"/>
    <w:rsid w:val="00C74720"/>
    <w:rsid w:val="00C74EB4"/>
    <w:rsid w:val="00C75660"/>
    <w:rsid w:val="00C869F7"/>
    <w:rsid w:val="00C9561B"/>
    <w:rsid w:val="00CA2F63"/>
    <w:rsid w:val="00CA3E3B"/>
    <w:rsid w:val="00CA40A7"/>
    <w:rsid w:val="00CA593B"/>
    <w:rsid w:val="00CB1DC3"/>
    <w:rsid w:val="00CB39D4"/>
    <w:rsid w:val="00CB5C5C"/>
    <w:rsid w:val="00CC4101"/>
    <w:rsid w:val="00CC423E"/>
    <w:rsid w:val="00CC59C9"/>
    <w:rsid w:val="00CC6B54"/>
    <w:rsid w:val="00CD0C12"/>
    <w:rsid w:val="00CD17FB"/>
    <w:rsid w:val="00CD308F"/>
    <w:rsid w:val="00CD32A5"/>
    <w:rsid w:val="00CD3FF2"/>
    <w:rsid w:val="00CE0673"/>
    <w:rsid w:val="00CE33BA"/>
    <w:rsid w:val="00CE4ACC"/>
    <w:rsid w:val="00CE5162"/>
    <w:rsid w:val="00CE5302"/>
    <w:rsid w:val="00CF0025"/>
    <w:rsid w:val="00CF16ED"/>
    <w:rsid w:val="00CF187E"/>
    <w:rsid w:val="00CF6DF2"/>
    <w:rsid w:val="00D01E16"/>
    <w:rsid w:val="00D046E5"/>
    <w:rsid w:val="00D04754"/>
    <w:rsid w:val="00D06A4D"/>
    <w:rsid w:val="00D0760E"/>
    <w:rsid w:val="00D12B20"/>
    <w:rsid w:val="00D13708"/>
    <w:rsid w:val="00D1459D"/>
    <w:rsid w:val="00D20659"/>
    <w:rsid w:val="00D220E1"/>
    <w:rsid w:val="00D227CC"/>
    <w:rsid w:val="00D24C11"/>
    <w:rsid w:val="00D3302D"/>
    <w:rsid w:val="00D33717"/>
    <w:rsid w:val="00D40CD5"/>
    <w:rsid w:val="00D435DF"/>
    <w:rsid w:val="00D45762"/>
    <w:rsid w:val="00D50575"/>
    <w:rsid w:val="00D51835"/>
    <w:rsid w:val="00D525F9"/>
    <w:rsid w:val="00D52D71"/>
    <w:rsid w:val="00D550A5"/>
    <w:rsid w:val="00D5593C"/>
    <w:rsid w:val="00D5613E"/>
    <w:rsid w:val="00D6128F"/>
    <w:rsid w:val="00D620A6"/>
    <w:rsid w:val="00D63AB2"/>
    <w:rsid w:val="00D6521E"/>
    <w:rsid w:val="00D66629"/>
    <w:rsid w:val="00D75AAC"/>
    <w:rsid w:val="00D76330"/>
    <w:rsid w:val="00D821C5"/>
    <w:rsid w:val="00D85920"/>
    <w:rsid w:val="00D86EA1"/>
    <w:rsid w:val="00D9001D"/>
    <w:rsid w:val="00D90F8E"/>
    <w:rsid w:val="00D9164C"/>
    <w:rsid w:val="00D91B59"/>
    <w:rsid w:val="00D91DC7"/>
    <w:rsid w:val="00D9773F"/>
    <w:rsid w:val="00DA233E"/>
    <w:rsid w:val="00DA34A2"/>
    <w:rsid w:val="00DA5174"/>
    <w:rsid w:val="00DA5939"/>
    <w:rsid w:val="00DB19D5"/>
    <w:rsid w:val="00DB1BAD"/>
    <w:rsid w:val="00DB5F59"/>
    <w:rsid w:val="00DC0D06"/>
    <w:rsid w:val="00DC373B"/>
    <w:rsid w:val="00DC4AD6"/>
    <w:rsid w:val="00DC66E1"/>
    <w:rsid w:val="00DC66E5"/>
    <w:rsid w:val="00DD09F6"/>
    <w:rsid w:val="00DD2DEC"/>
    <w:rsid w:val="00DD5DFB"/>
    <w:rsid w:val="00DE0AC7"/>
    <w:rsid w:val="00DE199A"/>
    <w:rsid w:val="00DE3677"/>
    <w:rsid w:val="00DE53FB"/>
    <w:rsid w:val="00DE69E8"/>
    <w:rsid w:val="00DE6E70"/>
    <w:rsid w:val="00DF2E06"/>
    <w:rsid w:val="00DF71D1"/>
    <w:rsid w:val="00DF7D9F"/>
    <w:rsid w:val="00E011DD"/>
    <w:rsid w:val="00E0193E"/>
    <w:rsid w:val="00E0550C"/>
    <w:rsid w:val="00E05D99"/>
    <w:rsid w:val="00E07471"/>
    <w:rsid w:val="00E101B6"/>
    <w:rsid w:val="00E10562"/>
    <w:rsid w:val="00E12B46"/>
    <w:rsid w:val="00E176AD"/>
    <w:rsid w:val="00E17917"/>
    <w:rsid w:val="00E252C9"/>
    <w:rsid w:val="00E27CD2"/>
    <w:rsid w:val="00E33821"/>
    <w:rsid w:val="00E4234F"/>
    <w:rsid w:val="00E427FA"/>
    <w:rsid w:val="00E431BA"/>
    <w:rsid w:val="00E44516"/>
    <w:rsid w:val="00E4479E"/>
    <w:rsid w:val="00E453CC"/>
    <w:rsid w:val="00E45EC4"/>
    <w:rsid w:val="00E46383"/>
    <w:rsid w:val="00E47DF4"/>
    <w:rsid w:val="00E53D74"/>
    <w:rsid w:val="00E6137B"/>
    <w:rsid w:val="00E62581"/>
    <w:rsid w:val="00E67369"/>
    <w:rsid w:val="00E70FAA"/>
    <w:rsid w:val="00E73624"/>
    <w:rsid w:val="00E75D3D"/>
    <w:rsid w:val="00E80A93"/>
    <w:rsid w:val="00E865D0"/>
    <w:rsid w:val="00E86784"/>
    <w:rsid w:val="00E939CE"/>
    <w:rsid w:val="00E93B43"/>
    <w:rsid w:val="00E96AA2"/>
    <w:rsid w:val="00E97CA3"/>
    <w:rsid w:val="00EA08F5"/>
    <w:rsid w:val="00EA7C47"/>
    <w:rsid w:val="00EB0AB7"/>
    <w:rsid w:val="00EB12C0"/>
    <w:rsid w:val="00EB1C0A"/>
    <w:rsid w:val="00EB7A78"/>
    <w:rsid w:val="00EC0DF1"/>
    <w:rsid w:val="00EC116A"/>
    <w:rsid w:val="00EC1A29"/>
    <w:rsid w:val="00EE0885"/>
    <w:rsid w:val="00EE0A50"/>
    <w:rsid w:val="00EE4D83"/>
    <w:rsid w:val="00EE609B"/>
    <w:rsid w:val="00EE614D"/>
    <w:rsid w:val="00EE6B55"/>
    <w:rsid w:val="00EF15AC"/>
    <w:rsid w:val="00EF380C"/>
    <w:rsid w:val="00EF5F87"/>
    <w:rsid w:val="00EF7965"/>
    <w:rsid w:val="00F000A3"/>
    <w:rsid w:val="00F049D0"/>
    <w:rsid w:val="00F1787C"/>
    <w:rsid w:val="00F23A01"/>
    <w:rsid w:val="00F2432E"/>
    <w:rsid w:val="00F406C9"/>
    <w:rsid w:val="00F41B35"/>
    <w:rsid w:val="00F4241A"/>
    <w:rsid w:val="00F45C52"/>
    <w:rsid w:val="00F5154E"/>
    <w:rsid w:val="00F5626D"/>
    <w:rsid w:val="00F63188"/>
    <w:rsid w:val="00F63E56"/>
    <w:rsid w:val="00F6436E"/>
    <w:rsid w:val="00F6612C"/>
    <w:rsid w:val="00F71FBE"/>
    <w:rsid w:val="00F7612F"/>
    <w:rsid w:val="00F7720D"/>
    <w:rsid w:val="00F817D7"/>
    <w:rsid w:val="00F81D64"/>
    <w:rsid w:val="00F87388"/>
    <w:rsid w:val="00F909E0"/>
    <w:rsid w:val="00F90E26"/>
    <w:rsid w:val="00F914F0"/>
    <w:rsid w:val="00F91897"/>
    <w:rsid w:val="00F9640C"/>
    <w:rsid w:val="00FA2092"/>
    <w:rsid w:val="00FA3A0C"/>
    <w:rsid w:val="00FB2D00"/>
    <w:rsid w:val="00FB3D73"/>
    <w:rsid w:val="00FB6BCA"/>
    <w:rsid w:val="00FB7B85"/>
    <w:rsid w:val="00FC3CC5"/>
    <w:rsid w:val="00FC60AD"/>
    <w:rsid w:val="00FD1EBD"/>
    <w:rsid w:val="00FD50FF"/>
    <w:rsid w:val="00FE1415"/>
    <w:rsid w:val="00FE47B1"/>
    <w:rsid w:val="00FE66E3"/>
    <w:rsid w:val="00FE7178"/>
    <w:rsid w:val="00FE77FA"/>
    <w:rsid w:val="00FF16C8"/>
    <w:rsid w:val="00FF198E"/>
    <w:rsid w:val="00FF1B80"/>
    <w:rsid w:val="00FF1D32"/>
    <w:rsid w:val="00FF49B7"/>
    <w:rsid w:val="00FF69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69551"/>
  <w15:docId w15:val="{FDCD98CE-8221-408A-97D6-40860DAF0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53FB"/>
    <w:pPr>
      <w:widowControl w:val="0"/>
      <w:spacing w:after="0" w:line="240" w:lineRule="auto"/>
    </w:pPr>
    <w:rPr>
      <w:rFonts w:ascii="Times New Roman" w:eastAsia="Times New Roman" w:hAnsi="Times New Roman" w:cs="Times New Roman"/>
      <w:color w:val="000000"/>
      <w:sz w:val="24"/>
      <w:szCs w:val="24"/>
      <w:lang w:eastAsia="ru-RU" w:bidi="ru-RU"/>
    </w:rPr>
  </w:style>
  <w:style w:type="paragraph" w:styleId="1">
    <w:name w:val="heading 1"/>
    <w:basedOn w:val="a"/>
    <w:next w:val="a"/>
    <w:link w:val="10"/>
    <w:qFormat/>
    <w:rsid w:val="00991E81"/>
    <w:pPr>
      <w:keepNext/>
      <w:widowControl/>
      <w:overflowPunct w:val="0"/>
      <w:autoSpaceDE w:val="0"/>
      <w:autoSpaceDN w:val="0"/>
      <w:adjustRightInd w:val="0"/>
      <w:spacing w:line="100" w:lineRule="atLeast"/>
      <w:jc w:val="center"/>
      <w:outlineLvl w:val="0"/>
    </w:pPr>
    <w:rPr>
      <w:b/>
      <w:caps/>
      <w:color w:val="auto"/>
      <w:sz w:val="18"/>
      <w:szCs w:val="20"/>
      <w:lang w:bidi="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DE53FB"/>
    <w:rPr>
      <w:rFonts w:ascii="Times New Roman" w:eastAsia="Calibri" w:hAnsi="Times New Roman" w:cs="Times New Roman"/>
      <w:sz w:val="24"/>
      <w:szCs w:val="24"/>
      <w:lang w:eastAsia="ru-RU"/>
    </w:rPr>
  </w:style>
  <w:style w:type="paragraph" w:styleId="a4">
    <w:name w:val="No Spacing"/>
    <w:link w:val="a3"/>
    <w:uiPriority w:val="1"/>
    <w:qFormat/>
    <w:rsid w:val="00DE53FB"/>
    <w:pPr>
      <w:spacing w:after="0" w:line="240" w:lineRule="auto"/>
    </w:pPr>
    <w:rPr>
      <w:rFonts w:ascii="Times New Roman" w:eastAsia="Calibri" w:hAnsi="Times New Roman" w:cs="Times New Roman"/>
      <w:sz w:val="24"/>
      <w:szCs w:val="24"/>
      <w:lang w:eastAsia="ru-RU"/>
    </w:rPr>
  </w:style>
  <w:style w:type="paragraph" w:styleId="a5">
    <w:name w:val="List Paragraph"/>
    <w:aliases w:val="AB List 1,Bullet Points"/>
    <w:basedOn w:val="a"/>
    <w:link w:val="a6"/>
    <w:uiPriority w:val="34"/>
    <w:qFormat/>
    <w:rsid w:val="00DE53FB"/>
    <w:pPr>
      <w:widowControl/>
      <w:ind w:left="720"/>
      <w:contextualSpacing/>
    </w:pPr>
    <w:rPr>
      <w:rFonts w:eastAsia="Calibri"/>
      <w:color w:val="auto"/>
      <w:lang w:bidi="ar-SA"/>
    </w:rPr>
  </w:style>
  <w:style w:type="paragraph" w:styleId="a7">
    <w:name w:val="Normal (Web)"/>
    <w:basedOn w:val="a"/>
    <w:uiPriority w:val="99"/>
    <w:unhideWhenUsed/>
    <w:rsid w:val="005E3E44"/>
    <w:pPr>
      <w:widowControl/>
      <w:spacing w:before="100" w:beforeAutospacing="1" w:after="100" w:afterAutospacing="1"/>
    </w:pPr>
    <w:rPr>
      <w:color w:val="auto"/>
      <w:lang w:bidi="ar-SA"/>
    </w:rPr>
  </w:style>
  <w:style w:type="paragraph" w:customStyle="1" w:styleId="tkTekst">
    <w:name w:val="_Текст обычный (tkTekst)"/>
    <w:basedOn w:val="a"/>
    <w:rsid w:val="00917942"/>
    <w:pPr>
      <w:widowControl/>
      <w:spacing w:after="60" w:line="276" w:lineRule="auto"/>
      <w:ind w:firstLine="567"/>
      <w:jc w:val="both"/>
    </w:pPr>
    <w:rPr>
      <w:rFonts w:ascii="Arial" w:hAnsi="Arial" w:cs="Arial"/>
      <w:color w:val="auto"/>
      <w:sz w:val="20"/>
      <w:szCs w:val="20"/>
      <w:lang w:bidi="ar-SA"/>
    </w:rPr>
  </w:style>
  <w:style w:type="character" w:customStyle="1" w:styleId="FontStyle12">
    <w:name w:val="Font Style12"/>
    <w:rsid w:val="00917942"/>
    <w:rPr>
      <w:rFonts w:ascii="Times New Roman" w:hAnsi="Times New Roman" w:cs="Times New Roman" w:hint="default"/>
      <w:spacing w:val="10"/>
      <w:sz w:val="20"/>
      <w:szCs w:val="20"/>
    </w:rPr>
  </w:style>
  <w:style w:type="paragraph" w:customStyle="1" w:styleId="Style9">
    <w:name w:val="Style9"/>
    <w:basedOn w:val="a"/>
    <w:uiPriority w:val="99"/>
    <w:rsid w:val="00917942"/>
    <w:pPr>
      <w:autoSpaceDE w:val="0"/>
      <w:autoSpaceDN w:val="0"/>
      <w:adjustRightInd w:val="0"/>
      <w:spacing w:line="328" w:lineRule="exact"/>
      <w:ind w:firstLine="1073"/>
    </w:pPr>
    <w:rPr>
      <w:color w:val="auto"/>
      <w:lang w:bidi="ar-SA"/>
    </w:rPr>
  </w:style>
  <w:style w:type="character" w:customStyle="1" w:styleId="FontStyle11">
    <w:name w:val="Font Style11"/>
    <w:rsid w:val="00917942"/>
    <w:rPr>
      <w:rFonts w:ascii="Times New Roman" w:hAnsi="Times New Roman" w:cs="Times New Roman" w:hint="default"/>
      <w:sz w:val="24"/>
      <w:szCs w:val="24"/>
    </w:rPr>
  </w:style>
  <w:style w:type="table" w:styleId="a8">
    <w:name w:val="Table Grid"/>
    <w:basedOn w:val="a1"/>
    <w:uiPriority w:val="59"/>
    <w:rsid w:val="004744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semiHidden/>
    <w:unhideWhenUsed/>
    <w:rsid w:val="004F6D7A"/>
    <w:rPr>
      <w:color w:val="0000FF"/>
      <w:u w:val="single"/>
    </w:rPr>
  </w:style>
  <w:style w:type="paragraph" w:customStyle="1" w:styleId="tkTablica">
    <w:name w:val="_Текст таблицы (tkTablica)"/>
    <w:basedOn w:val="a"/>
    <w:rsid w:val="008A3368"/>
    <w:pPr>
      <w:widowControl/>
      <w:spacing w:after="60" w:line="276" w:lineRule="auto"/>
      <w:jc w:val="both"/>
    </w:pPr>
    <w:rPr>
      <w:rFonts w:ascii="Arial" w:hAnsi="Arial" w:cs="Arial"/>
      <w:color w:val="auto"/>
      <w:sz w:val="20"/>
      <w:szCs w:val="20"/>
      <w:lang w:bidi="ar-SA"/>
    </w:rPr>
  </w:style>
  <w:style w:type="character" w:customStyle="1" w:styleId="s0">
    <w:name w:val="s0"/>
    <w:basedOn w:val="a0"/>
    <w:rsid w:val="008A3368"/>
    <w:rPr>
      <w:rFonts w:ascii="Times New Roman" w:hAnsi="Times New Roman" w:cs="Times New Roman" w:hint="default"/>
      <w:b w:val="0"/>
      <w:bCs w:val="0"/>
      <w:i w:val="0"/>
      <w:iCs w:val="0"/>
      <w:strike w:val="0"/>
      <w:dstrike w:val="0"/>
      <w:color w:val="000000"/>
      <w:u w:val="none"/>
      <w:effect w:val="none"/>
    </w:rPr>
  </w:style>
  <w:style w:type="paragraph" w:customStyle="1" w:styleId="tkZagolovok4">
    <w:name w:val="_Заголовок Параграф (tkZagolovok4)"/>
    <w:basedOn w:val="a"/>
    <w:rsid w:val="00BD212D"/>
    <w:pPr>
      <w:widowControl/>
      <w:spacing w:before="200" w:after="200" w:line="276" w:lineRule="auto"/>
      <w:ind w:left="1134" w:right="1134"/>
      <w:jc w:val="center"/>
    </w:pPr>
    <w:rPr>
      <w:rFonts w:ascii="Arial" w:hAnsi="Arial" w:cs="Arial"/>
      <w:b/>
      <w:bCs/>
      <w:color w:val="auto"/>
      <w:lang w:bidi="ar-SA"/>
    </w:rPr>
  </w:style>
  <w:style w:type="paragraph" w:customStyle="1" w:styleId="tkRedakcijaSpisok">
    <w:name w:val="_В редакции список (tkRedakcijaSpisok)"/>
    <w:basedOn w:val="a"/>
    <w:rsid w:val="0085067F"/>
    <w:pPr>
      <w:widowControl/>
      <w:spacing w:after="200" w:line="276" w:lineRule="auto"/>
      <w:ind w:left="1134" w:right="1134"/>
      <w:jc w:val="center"/>
    </w:pPr>
    <w:rPr>
      <w:rFonts w:ascii="Arial" w:hAnsi="Arial" w:cs="Arial"/>
      <w:i/>
      <w:iCs/>
      <w:color w:val="auto"/>
      <w:sz w:val="20"/>
      <w:szCs w:val="20"/>
      <w:lang w:bidi="ar-SA"/>
    </w:rPr>
  </w:style>
  <w:style w:type="paragraph" w:customStyle="1" w:styleId="tkGrif">
    <w:name w:val="_Гриф (tkGrif)"/>
    <w:basedOn w:val="a"/>
    <w:rsid w:val="0085067F"/>
    <w:pPr>
      <w:widowControl/>
      <w:spacing w:after="60" w:line="276" w:lineRule="auto"/>
      <w:jc w:val="center"/>
    </w:pPr>
    <w:rPr>
      <w:rFonts w:ascii="Arial" w:hAnsi="Arial" w:cs="Arial"/>
      <w:color w:val="auto"/>
      <w:sz w:val="20"/>
      <w:szCs w:val="20"/>
      <w:lang w:bidi="ar-SA"/>
    </w:rPr>
  </w:style>
  <w:style w:type="paragraph" w:customStyle="1" w:styleId="tkNazvanie">
    <w:name w:val="_Название (tkNazvanie)"/>
    <w:basedOn w:val="a"/>
    <w:rsid w:val="0085067F"/>
    <w:pPr>
      <w:widowControl/>
      <w:spacing w:before="400" w:after="400" w:line="276" w:lineRule="auto"/>
      <w:ind w:left="1134" w:right="1134"/>
      <w:jc w:val="center"/>
    </w:pPr>
    <w:rPr>
      <w:rFonts w:ascii="Arial" w:hAnsi="Arial" w:cs="Arial"/>
      <w:b/>
      <w:bCs/>
      <w:color w:val="auto"/>
      <w:lang w:bidi="ar-SA"/>
    </w:rPr>
  </w:style>
  <w:style w:type="character" w:customStyle="1" w:styleId="a6">
    <w:name w:val="Абзац списка Знак"/>
    <w:aliases w:val="AB List 1 Знак,Bullet Points Знак"/>
    <w:link w:val="a5"/>
    <w:uiPriority w:val="34"/>
    <w:locked/>
    <w:rsid w:val="00B0410B"/>
    <w:rPr>
      <w:rFonts w:ascii="Times New Roman" w:eastAsia="Calibri" w:hAnsi="Times New Roman" w:cs="Times New Roman"/>
      <w:sz w:val="24"/>
      <w:szCs w:val="24"/>
      <w:lang w:eastAsia="ru-RU"/>
    </w:rPr>
  </w:style>
  <w:style w:type="paragraph" w:styleId="aa">
    <w:name w:val="Balloon Text"/>
    <w:basedOn w:val="a"/>
    <w:link w:val="ab"/>
    <w:uiPriority w:val="99"/>
    <w:semiHidden/>
    <w:unhideWhenUsed/>
    <w:rsid w:val="00C869F7"/>
    <w:rPr>
      <w:rFonts w:ascii="Segoe UI" w:hAnsi="Segoe UI" w:cs="Segoe UI"/>
      <w:sz w:val="18"/>
      <w:szCs w:val="18"/>
    </w:rPr>
  </w:style>
  <w:style w:type="character" w:customStyle="1" w:styleId="ab">
    <w:name w:val="Текст выноски Знак"/>
    <w:basedOn w:val="a0"/>
    <w:link w:val="aa"/>
    <w:uiPriority w:val="99"/>
    <w:semiHidden/>
    <w:rsid w:val="00C869F7"/>
    <w:rPr>
      <w:rFonts w:ascii="Segoe UI" w:eastAsia="Times New Roman" w:hAnsi="Segoe UI" w:cs="Segoe UI"/>
      <w:color w:val="000000"/>
      <w:sz w:val="18"/>
      <w:szCs w:val="18"/>
      <w:lang w:eastAsia="ru-RU" w:bidi="ru-RU"/>
    </w:rPr>
  </w:style>
  <w:style w:type="paragraph" w:customStyle="1" w:styleId="tkForma">
    <w:name w:val="_Форма (tkForma)"/>
    <w:basedOn w:val="a"/>
    <w:rsid w:val="00154318"/>
    <w:pPr>
      <w:widowControl/>
      <w:spacing w:after="200" w:line="276" w:lineRule="auto"/>
      <w:ind w:left="1134" w:right="1134"/>
      <w:jc w:val="center"/>
    </w:pPr>
    <w:rPr>
      <w:rFonts w:ascii="Arial" w:hAnsi="Arial" w:cs="Arial"/>
      <w:b/>
      <w:bCs/>
      <w:caps/>
      <w:color w:val="auto"/>
      <w:lang w:bidi="ar-SA"/>
    </w:rPr>
  </w:style>
  <w:style w:type="paragraph" w:styleId="HTML">
    <w:name w:val="HTML Preformatted"/>
    <w:basedOn w:val="a"/>
    <w:link w:val="HTML0"/>
    <w:uiPriority w:val="99"/>
    <w:unhideWhenUsed/>
    <w:rsid w:val="00574D6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lang w:bidi="ar-SA"/>
    </w:rPr>
  </w:style>
  <w:style w:type="character" w:customStyle="1" w:styleId="HTML0">
    <w:name w:val="Стандартный HTML Знак"/>
    <w:basedOn w:val="a0"/>
    <w:link w:val="HTML"/>
    <w:uiPriority w:val="99"/>
    <w:rsid w:val="00574D66"/>
    <w:rPr>
      <w:rFonts w:ascii="Courier New" w:eastAsia="Times New Roman" w:hAnsi="Courier New" w:cs="Courier New"/>
      <w:sz w:val="20"/>
      <w:szCs w:val="20"/>
      <w:lang w:eastAsia="ru-RU"/>
    </w:rPr>
  </w:style>
  <w:style w:type="paragraph" w:customStyle="1" w:styleId="msonormalmailrucssattributepostfix">
    <w:name w:val="msonormal_mailru_css_attribute_postfix"/>
    <w:basedOn w:val="a"/>
    <w:rsid w:val="00A56A5A"/>
    <w:pPr>
      <w:widowControl/>
      <w:spacing w:before="100" w:beforeAutospacing="1" w:after="100" w:afterAutospacing="1"/>
    </w:pPr>
    <w:rPr>
      <w:color w:val="auto"/>
      <w:lang w:bidi="ar-SA"/>
    </w:rPr>
  </w:style>
  <w:style w:type="paragraph" w:customStyle="1" w:styleId="msolistparagraphcxspfirstmailrucssattributepostfix">
    <w:name w:val="msolistparagraphcxspfirst_mailru_css_attribute_postfix"/>
    <w:basedOn w:val="a"/>
    <w:rsid w:val="00A56A5A"/>
    <w:pPr>
      <w:widowControl/>
      <w:spacing w:before="100" w:beforeAutospacing="1" w:after="100" w:afterAutospacing="1"/>
    </w:pPr>
    <w:rPr>
      <w:color w:val="auto"/>
      <w:lang w:bidi="ar-SA"/>
    </w:rPr>
  </w:style>
  <w:style w:type="paragraph" w:customStyle="1" w:styleId="msolistparagraphcxspmiddlemailrucssattributepostfix">
    <w:name w:val="msolistparagraphcxspmiddle_mailru_css_attribute_postfix"/>
    <w:basedOn w:val="a"/>
    <w:rsid w:val="00A56A5A"/>
    <w:pPr>
      <w:widowControl/>
      <w:spacing w:before="100" w:beforeAutospacing="1" w:after="100" w:afterAutospacing="1"/>
    </w:pPr>
    <w:rPr>
      <w:color w:val="auto"/>
      <w:lang w:bidi="ar-SA"/>
    </w:rPr>
  </w:style>
  <w:style w:type="paragraph" w:customStyle="1" w:styleId="msolistparagraphcxsplastmailrucssattributepostfix">
    <w:name w:val="msolistparagraphcxsplast_mailru_css_attribute_postfix"/>
    <w:basedOn w:val="a"/>
    <w:rsid w:val="00A56A5A"/>
    <w:pPr>
      <w:widowControl/>
      <w:spacing w:before="100" w:beforeAutospacing="1" w:after="100" w:afterAutospacing="1"/>
    </w:pPr>
    <w:rPr>
      <w:color w:val="auto"/>
      <w:lang w:bidi="ar-SA"/>
    </w:rPr>
  </w:style>
  <w:style w:type="character" w:customStyle="1" w:styleId="10">
    <w:name w:val="Заголовок 1 Знак"/>
    <w:basedOn w:val="a0"/>
    <w:link w:val="1"/>
    <w:rsid w:val="00991E81"/>
    <w:rPr>
      <w:rFonts w:ascii="Times New Roman" w:eastAsia="Times New Roman" w:hAnsi="Times New Roman" w:cs="Times New Roman"/>
      <w:b/>
      <w:caps/>
      <w:sz w:val="18"/>
      <w:szCs w:val="20"/>
      <w:lang w:eastAsia="ru-RU"/>
    </w:rPr>
  </w:style>
  <w:style w:type="paragraph" w:customStyle="1" w:styleId="msonospacingmailrucssattributepostfix">
    <w:name w:val="msonospacing_mailru_css_attribute_postfix"/>
    <w:basedOn w:val="a"/>
    <w:rsid w:val="009F3103"/>
    <w:pPr>
      <w:widowControl/>
      <w:spacing w:before="100" w:beforeAutospacing="1" w:after="100" w:afterAutospacing="1"/>
    </w:pPr>
    <w:rPr>
      <w:color w:val="auto"/>
      <w:lang w:bidi="ar-SA"/>
    </w:rPr>
  </w:style>
  <w:style w:type="character" w:styleId="ac">
    <w:name w:val="Strong"/>
    <w:basedOn w:val="a0"/>
    <w:uiPriority w:val="22"/>
    <w:qFormat/>
    <w:rsid w:val="009F3103"/>
    <w:rPr>
      <w:b/>
      <w:bCs/>
    </w:rPr>
  </w:style>
  <w:style w:type="paragraph" w:customStyle="1" w:styleId="j16">
    <w:name w:val="j16"/>
    <w:basedOn w:val="a"/>
    <w:rsid w:val="00212C18"/>
    <w:pPr>
      <w:widowControl/>
      <w:spacing w:before="100" w:beforeAutospacing="1" w:after="100" w:afterAutospacing="1"/>
    </w:pPr>
    <w:rPr>
      <w:color w:val="auto"/>
      <w:lang w:bidi="ar-SA"/>
    </w:rPr>
  </w:style>
  <w:style w:type="paragraph" w:customStyle="1" w:styleId="tknazvaniemailrucssattributepostfixmailrucssattributepostfix">
    <w:name w:val="tknazvanie_mailru_css_attribute_postfix_mailru_css_attribute_postfix"/>
    <w:basedOn w:val="a"/>
    <w:rsid w:val="00FE7178"/>
    <w:pPr>
      <w:widowControl/>
      <w:spacing w:before="100" w:beforeAutospacing="1" w:after="100" w:afterAutospacing="1"/>
    </w:pPr>
    <w:rPr>
      <w:color w:val="auto"/>
      <w:lang w:bidi="ar-SA"/>
    </w:rPr>
  </w:style>
  <w:style w:type="paragraph" w:customStyle="1" w:styleId="gmail-msobodytextindentmailrucssattributepostfix">
    <w:name w:val="gmail-msobodytextindent_mailru_css_attribute_postfix"/>
    <w:basedOn w:val="a"/>
    <w:rsid w:val="00E0550C"/>
    <w:pPr>
      <w:widowControl/>
      <w:spacing w:before="100" w:beforeAutospacing="1" w:after="100" w:afterAutospacing="1"/>
    </w:pPr>
    <w:rPr>
      <w:color w:val="auto"/>
      <w:lang w:bidi="ar-SA"/>
    </w:rPr>
  </w:style>
  <w:style w:type="paragraph" w:styleId="ad">
    <w:name w:val="Title"/>
    <w:basedOn w:val="a"/>
    <w:link w:val="ae"/>
    <w:uiPriority w:val="10"/>
    <w:qFormat/>
    <w:rsid w:val="00881E87"/>
    <w:pPr>
      <w:widowControl/>
      <w:spacing w:before="100" w:beforeAutospacing="1" w:after="100" w:afterAutospacing="1"/>
    </w:pPr>
    <w:rPr>
      <w:color w:val="auto"/>
      <w:lang w:bidi="ar-SA"/>
    </w:rPr>
  </w:style>
  <w:style w:type="character" w:customStyle="1" w:styleId="ae">
    <w:name w:val="Заголовок Знак"/>
    <w:basedOn w:val="a0"/>
    <w:link w:val="ad"/>
    <w:uiPriority w:val="10"/>
    <w:rsid w:val="00881E87"/>
    <w:rPr>
      <w:rFonts w:ascii="Times New Roman" w:eastAsia="Times New Roman" w:hAnsi="Times New Roman" w:cs="Times New Roman"/>
      <w:sz w:val="24"/>
      <w:szCs w:val="24"/>
      <w:lang w:eastAsia="ru-RU"/>
    </w:rPr>
  </w:style>
  <w:style w:type="table" w:customStyle="1" w:styleId="4">
    <w:name w:val="Сетка таблицы4"/>
    <w:basedOn w:val="a1"/>
    <w:next w:val="a8"/>
    <w:uiPriority w:val="59"/>
    <w:rsid w:val="00391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next w:val="a8"/>
    <w:uiPriority w:val="59"/>
    <w:rsid w:val="00391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a0"/>
    <w:link w:val="Bodytext20"/>
    <w:locked/>
    <w:rsid w:val="00101925"/>
    <w:rPr>
      <w:rFonts w:ascii="Times New Roman" w:eastAsia="Times New Roman" w:hAnsi="Times New Roman" w:cs="Times New Roman"/>
      <w:szCs w:val="28"/>
      <w:shd w:val="clear" w:color="auto" w:fill="FFFFFF"/>
    </w:rPr>
  </w:style>
  <w:style w:type="paragraph" w:customStyle="1" w:styleId="Bodytext20">
    <w:name w:val="Body text (2)"/>
    <w:basedOn w:val="a"/>
    <w:link w:val="Bodytext2"/>
    <w:rsid w:val="00101925"/>
    <w:pPr>
      <w:shd w:val="clear" w:color="auto" w:fill="FFFFFF"/>
      <w:spacing w:after="360" w:line="0" w:lineRule="atLeast"/>
      <w:jc w:val="both"/>
    </w:pPr>
    <w:rPr>
      <w:color w:val="auto"/>
      <w:sz w:val="22"/>
      <w:szCs w:val="28"/>
      <w:lang w:eastAsia="en-US" w:bidi="ar-SA"/>
    </w:rPr>
  </w:style>
  <w:style w:type="character" w:customStyle="1" w:styleId="object">
    <w:name w:val="object"/>
    <w:basedOn w:val="a0"/>
    <w:rsid w:val="003329EC"/>
  </w:style>
  <w:style w:type="character" w:customStyle="1" w:styleId="3">
    <w:name w:val="Стиль3(Основной текст) Знак"/>
    <w:link w:val="30"/>
    <w:locked/>
    <w:rsid w:val="00B77DCB"/>
    <w:rPr>
      <w:rFonts w:ascii="Times New Roman" w:hAnsi="Times New Roman" w:cs="Times New Roman"/>
      <w:sz w:val="28"/>
      <w:szCs w:val="28"/>
    </w:rPr>
  </w:style>
  <w:style w:type="paragraph" w:customStyle="1" w:styleId="30">
    <w:name w:val="Стиль3(Основной текст)"/>
    <w:basedOn w:val="a4"/>
    <w:link w:val="3"/>
    <w:qFormat/>
    <w:rsid w:val="00B77DCB"/>
    <w:pPr>
      <w:spacing w:line="276" w:lineRule="auto"/>
      <w:ind w:firstLine="709"/>
      <w:jc w:val="both"/>
    </w:pPr>
    <w:rPr>
      <w:rFonts w:eastAsiaTheme="minorHAnsi"/>
      <w:sz w:val="28"/>
      <w:szCs w:val="28"/>
      <w:lang w:eastAsia="en-US"/>
    </w:rPr>
  </w:style>
  <w:style w:type="paragraph" w:styleId="af">
    <w:name w:val="header"/>
    <w:basedOn w:val="a"/>
    <w:link w:val="af0"/>
    <w:uiPriority w:val="99"/>
    <w:unhideWhenUsed/>
    <w:rsid w:val="007D5ED6"/>
    <w:pPr>
      <w:tabs>
        <w:tab w:val="center" w:pos="4677"/>
        <w:tab w:val="right" w:pos="9355"/>
      </w:tabs>
    </w:pPr>
  </w:style>
  <w:style w:type="character" w:customStyle="1" w:styleId="af0">
    <w:name w:val="Верхний колонтитул Знак"/>
    <w:basedOn w:val="a0"/>
    <w:link w:val="af"/>
    <w:uiPriority w:val="99"/>
    <w:rsid w:val="007D5ED6"/>
    <w:rPr>
      <w:rFonts w:ascii="Times New Roman" w:eastAsia="Times New Roman" w:hAnsi="Times New Roman" w:cs="Times New Roman"/>
      <w:color w:val="000000"/>
      <w:sz w:val="24"/>
      <w:szCs w:val="24"/>
      <w:lang w:eastAsia="ru-RU" w:bidi="ru-RU"/>
    </w:rPr>
  </w:style>
  <w:style w:type="paragraph" w:styleId="af1">
    <w:name w:val="footer"/>
    <w:basedOn w:val="a"/>
    <w:link w:val="af2"/>
    <w:uiPriority w:val="99"/>
    <w:unhideWhenUsed/>
    <w:rsid w:val="007D5ED6"/>
    <w:pPr>
      <w:tabs>
        <w:tab w:val="center" w:pos="4677"/>
        <w:tab w:val="right" w:pos="9355"/>
      </w:tabs>
    </w:pPr>
  </w:style>
  <w:style w:type="character" w:customStyle="1" w:styleId="af2">
    <w:name w:val="Нижний колонтитул Знак"/>
    <w:basedOn w:val="a0"/>
    <w:link w:val="af1"/>
    <w:uiPriority w:val="99"/>
    <w:rsid w:val="007D5ED6"/>
    <w:rPr>
      <w:rFonts w:ascii="Times New Roman" w:eastAsia="Times New Roman" w:hAnsi="Times New Roman" w:cs="Times New Roman"/>
      <w:color w:val="000000"/>
      <w:sz w:val="24"/>
      <w:szCs w:val="24"/>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4828">
      <w:bodyDiv w:val="1"/>
      <w:marLeft w:val="0"/>
      <w:marRight w:val="0"/>
      <w:marTop w:val="0"/>
      <w:marBottom w:val="0"/>
      <w:divBdr>
        <w:top w:val="none" w:sz="0" w:space="0" w:color="auto"/>
        <w:left w:val="none" w:sz="0" w:space="0" w:color="auto"/>
        <w:bottom w:val="none" w:sz="0" w:space="0" w:color="auto"/>
        <w:right w:val="none" w:sz="0" w:space="0" w:color="auto"/>
      </w:divBdr>
    </w:div>
    <w:div w:id="118452218">
      <w:bodyDiv w:val="1"/>
      <w:marLeft w:val="0"/>
      <w:marRight w:val="0"/>
      <w:marTop w:val="0"/>
      <w:marBottom w:val="0"/>
      <w:divBdr>
        <w:top w:val="none" w:sz="0" w:space="0" w:color="auto"/>
        <w:left w:val="none" w:sz="0" w:space="0" w:color="auto"/>
        <w:bottom w:val="none" w:sz="0" w:space="0" w:color="auto"/>
        <w:right w:val="none" w:sz="0" w:space="0" w:color="auto"/>
      </w:divBdr>
    </w:div>
    <w:div w:id="122815265">
      <w:bodyDiv w:val="1"/>
      <w:marLeft w:val="0"/>
      <w:marRight w:val="0"/>
      <w:marTop w:val="0"/>
      <w:marBottom w:val="0"/>
      <w:divBdr>
        <w:top w:val="none" w:sz="0" w:space="0" w:color="auto"/>
        <w:left w:val="none" w:sz="0" w:space="0" w:color="auto"/>
        <w:bottom w:val="none" w:sz="0" w:space="0" w:color="auto"/>
        <w:right w:val="none" w:sz="0" w:space="0" w:color="auto"/>
      </w:divBdr>
    </w:div>
    <w:div w:id="124616394">
      <w:bodyDiv w:val="1"/>
      <w:marLeft w:val="0"/>
      <w:marRight w:val="0"/>
      <w:marTop w:val="0"/>
      <w:marBottom w:val="0"/>
      <w:divBdr>
        <w:top w:val="none" w:sz="0" w:space="0" w:color="auto"/>
        <w:left w:val="none" w:sz="0" w:space="0" w:color="auto"/>
        <w:bottom w:val="none" w:sz="0" w:space="0" w:color="auto"/>
        <w:right w:val="none" w:sz="0" w:space="0" w:color="auto"/>
      </w:divBdr>
    </w:div>
    <w:div w:id="139150996">
      <w:bodyDiv w:val="1"/>
      <w:marLeft w:val="0"/>
      <w:marRight w:val="0"/>
      <w:marTop w:val="0"/>
      <w:marBottom w:val="0"/>
      <w:divBdr>
        <w:top w:val="none" w:sz="0" w:space="0" w:color="auto"/>
        <w:left w:val="none" w:sz="0" w:space="0" w:color="auto"/>
        <w:bottom w:val="none" w:sz="0" w:space="0" w:color="auto"/>
        <w:right w:val="none" w:sz="0" w:space="0" w:color="auto"/>
      </w:divBdr>
    </w:div>
    <w:div w:id="156464564">
      <w:bodyDiv w:val="1"/>
      <w:marLeft w:val="0"/>
      <w:marRight w:val="0"/>
      <w:marTop w:val="0"/>
      <w:marBottom w:val="0"/>
      <w:divBdr>
        <w:top w:val="none" w:sz="0" w:space="0" w:color="auto"/>
        <w:left w:val="none" w:sz="0" w:space="0" w:color="auto"/>
        <w:bottom w:val="none" w:sz="0" w:space="0" w:color="auto"/>
        <w:right w:val="none" w:sz="0" w:space="0" w:color="auto"/>
      </w:divBdr>
    </w:div>
    <w:div w:id="173155439">
      <w:bodyDiv w:val="1"/>
      <w:marLeft w:val="0"/>
      <w:marRight w:val="0"/>
      <w:marTop w:val="0"/>
      <w:marBottom w:val="0"/>
      <w:divBdr>
        <w:top w:val="none" w:sz="0" w:space="0" w:color="auto"/>
        <w:left w:val="none" w:sz="0" w:space="0" w:color="auto"/>
        <w:bottom w:val="none" w:sz="0" w:space="0" w:color="auto"/>
        <w:right w:val="none" w:sz="0" w:space="0" w:color="auto"/>
      </w:divBdr>
    </w:div>
    <w:div w:id="214897881">
      <w:bodyDiv w:val="1"/>
      <w:marLeft w:val="0"/>
      <w:marRight w:val="0"/>
      <w:marTop w:val="0"/>
      <w:marBottom w:val="0"/>
      <w:divBdr>
        <w:top w:val="none" w:sz="0" w:space="0" w:color="auto"/>
        <w:left w:val="none" w:sz="0" w:space="0" w:color="auto"/>
        <w:bottom w:val="none" w:sz="0" w:space="0" w:color="auto"/>
        <w:right w:val="none" w:sz="0" w:space="0" w:color="auto"/>
      </w:divBdr>
    </w:div>
    <w:div w:id="217979452">
      <w:bodyDiv w:val="1"/>
      <w:marLeft w:val="0"/>
      <w:marRight w:val="0"/>
      <w:marTop w:val="0"/>
      <w:marBottom w:val="0"/>
      <w:divBdr>
        <w:top w:val="none" w:sz="0" w:space="0" w:color="auto"/>
        <w:left w:val="none" w:sz="0" w:space="0" w:color="auto"/>
        <w:bottom w:val="none" w:sz="0" w:space="0" w:color="auto"/>
        <w:right w:val="none" w:sz="0" w:space="0" w:color="auto"/>
      </w:divBdr>
    </w:div>
    <w:div w:id="218174084">
      <w:bodyDiv w:val="1"/>
      <w:marLeft w:val="0"/>
      <w:marRight w:val="0"/>
      <w:marTop w:val="0"/>
      <w:marBottom w:val="0"/>
      <w:divBdr>
        <w:top w:val="none" w:sz="0" w:space="0" w:color="auto"/>
        <w:left w:val="none" w:sz="0" w:space="0" w:color="auto"/>
        <w:bottom w:val="none" w:sz="0" w:space="0" w:color="auto"/>
        <w:right w:val="none" w:sz="0" w:space="0" w:color="auto"/>
      </w:divBdr>
    </w:div>
    <w:div w:id="237253858">
      <w:bodyDiv w:val="1"/>
      <w:marLeft w:val="0"/>
      <w:marRight w:val="0"/>
      <w:marTop w:val="0"/>
      <w:marBottom w:val="0"/>
      <w:divBdr>
        <w:top w:val="none" w:sz="0" w:space="0" w:color="auto"/>
        <w:left w:val="none" w:sz="0" w:space="0" w:color="auto"/>
        <w:bottom w:val="none" w:sz="0" w:space="0" w:color="auto"/>
        <w:right w:val="none" w:sz="0" w:space="0" w:color="auto"/>
      </w:divBdr>
    </w:div>
    <w:div w:id="398749812">
      <w:bodyDiv w:val="1"/>
      <w:marLeft w:val="0"/>
      <w:marRight w:val="0"/>
      <w:marTop w:val="0"/>
      <w:marBottom w:val="0"/>
      <w:divBdr>
        <w:top w:val="none" w:sz="0" w:space="0" w:color="auto"/>
        <w:left w:val="none" w:sz="0" w:space="0" w:color="auto"/>
        <w:bottom w:val="none" w:sz="0" w:space="0" w:color="auto"/>
        <w:right w:val="none" w:sz="0" w:space="0" w:color="auto"/>
      </w:divBdr>
    </w:div>
    <w:div w:id="434591986">
      <w:bodyDiv w:val="1"/>
      <w:marLeft w:val="0"/>
      <w:marRight w:val="0"/>
      <w:marTop w:val="0"/>
      <w:marBottom w:val="0"/>
      <w:divBdr>
        <w:top w:val="none" w:sz="0" w:space="0" w:color="auto"/>
        <w:left w:val="none" w:sz="0" w:space="0" w:color="auto"/>
        <w:bottom w:val="none" w:sz="0" w:space="0" w:color="auto"/>
        <w:right w:val="none" w:sz="0" w:space="0" w:color="auto"/>
      </w:divBdr>
    </w:div>
    <w:div w:id="472064397">
      <w:bodyDiv w:val="1"/>
      <w:marLeft w:val="0"/>
      <w:marRight w:val="0"/>
      <w:marTop w:val="0"/>
      <w:marBottom w:val="0"/>
      <w:divBdr>
        <w:top w:val="none" w:sz="0" w:space="0" w:color="auto"/>
        <w:left w:val="none" w:sz="0" w:space="0" w:color="auto"/>
        <w:bottom w:val="none" w:sz="0" w:space="0" w:color="auto"/>
        <w:right w:val="none" w:sz="0" w:space="0" w:color="auto"/>
      </w:divBdr>
    </w:div>
    <w:div w:id="482429928">
      <w:bodyDiv w:val="1"/>
      <w:marLeft w:val="0"/>
      <w:marRight w:val="0"/>
      <w:marTop w:val="0"/>
      <w:marBottom w:val="0"/>
      <w:divBdr>
        <w:top w:val="none" w:sz="0" w:space="0" w:color="auto"/>
        <w:left w:val="none" w:sz="0" w:space="0" w:color="auto"/>
        <w:bottom w:val="none" w:sz="0" w:space="0" w:color="auto"/>
        <w:right w:val="none" w:sz="0" w:space="0" w:color="auto"/>
      </w:divBdr>
    </w:div>
    <w:div w:id="517887928">
      <w:bodyDiv w:val="1"/>
      <w:marLeft w:val="0"/>
      <w:marRight w:val="0"/>
      <w:marTop w:val="0"/>
      <w:marBottom w:val="0"/>
      <w:divBdr>
        <w:top w:val="none" w:sz="0" w:space="0" w:color="auto"/>
        <w:left w:val="none" w:sz="0" w:space="0" w:color="auto"/>
        <w:bottom w:val="none" w:sz="0" w:space="0" w:color="auto"/>
        <w:right w:val="none" w:sz="0" w:space="0" w:color="auto"/>
      </w:divBdr>
    </w:div>
    <w:div w:id="552154888">
      <w:bodyDiv w:val="1"/>
      <w:marLeft w:val="0"/>
      <w:marRight w:val="0"/>
      <w:marTop w:val="0"/>
      <w:marBottom w:val="0"/>
      <w:divBdr>
        <w:top w:val="none" w:sz="0" w:space="0" w:color="auto"/>
        <w:left w:val="none" w:sz="0" w:space="0" w:color="auto"/>
        <w:bottom w:val="none" w:sz="0" w:space="0" w:color="auto"/>
        <w:right w:val="none" w:sz="0" w:space="0" w:color="auto"/>
      </w:divBdr>
    </w:div>
    <w:div w:id="650915052">
      <w:bodyDiv w:val="1"/>
      <w:marLeft w:val="0"/>
      <w:marRight w:val="0"/>
      <w:marTop w:val="0"/>
      <w:marBottom w:val="0"/>
      <w:divBdr>
        <w:top w:val="none" w:sz="0" w:space="0" w:color="auto"/>
        <w:left w:val="none" w:sz="0" w:space="0" w:color="auto"/>
        <w:bottom w:val="none" w:sz="0" w:space="0" w:color="auto"/>
        <w:right w:val="none" w:sz="0" w:space="0" w:color="auto"/>
      </w:divBdr>
    </w:div>
    <w:div w:id="666597366">
      <w:bodyDiv w:val="1"/>
      <w:marLeft w:val="0"/>
      <w:marRight w:val="0"/>
      <w:marTop w:val="0"/>
      <w:marBottom w:val="0"/>
      <w:divBdr>
        <w:top w:val="none" w:sz="0" w:space="0" w:color="auto"/>
        <w:left w:val="none" w:sz="0" w:space="0" w:color="auto"/>
        <w:bottom w:val="none" w:sz="0" w:space="0" w:color="auto"/>
        <w:right w:val="none" w:sz="0" w:space="0" w:color="auto"/>
      </w:divBdr>
    </w:div>
    <w:div w:id="716589549">
      <w:bodyDiv w:val="1"/>
      <w:marLeft w:val="0"/>
      <w:marRight w:val="0"/>
      <w:marTop w:val="0"/>
      <w:marBottom w:val="0"/>
      <w:divBdr>
        <w:top w:val="none" w:sz="0" w:space="0" w:color="auto"/>
        <w:left w:val="none" w:sz="0" w:space="0" w:color="auto"/>
        <w:bottom w:val="none" w:sz="0" w:space="0" w:color="auto"/>
        <w:right w:val="none" w:sz="0" w:space="0" w:color="auto"/>
      </w:divBdr>
    </w:div>
    <w:div w:id="751701236">
      <w:bodyDiv w:val="1"/>
      <w:marLeft w:val="0"/>
      <w:marRight w:val="0"/>
      <w:marTop w:val="0"/>
      <w:marBottom w:val="0"/>
      <w:divBdr>
        <w:top w:val="none" w:sz="0" w:space="0" w:color="auto"/>
        <w:left w:val="none" w:sz="0" w:space="0" w:color="auto"/>
        <w:bottom w:val="none" w:sz="0" w:space="0" w:color="auto"/>
        <w:right w:val="none" w:sz="0" w:space="0" w:color="auto"/>
      </w:divBdr>
    </w:div>
    <w:div w:id="764111741">
      <w:bodyDiv w:val="1"/>
      <w:marLeft w:val="0"/>
      <w:marRight w:val="0"/>
      <w:marTop w:val="0"/>
      <w:marBottom w:val="0"/>
      <w:divBdr>
        <w:top w:val="none" w:sz="0" w:space="0" w:color="auto"/>
        <w:left w:val="none" w:sz="0" w:space="0" w:color="auto"/>
        <w:bottom w:val="none" w:sz="0" w:space="0" w:color="auto"/>
        <w:right w:val="none" w:sz="0" w:space="0" w:color="auto"/>
      </w:divBdr>
    </w:div>
    <w:div w:id="854733960">
      <w:bodyDiv w:val="1"/>
      <w:marLeft w:val="0"/>
      <w:marRight w:val="0"/>
      <w:marTop w:val="0"/>
      <w:marBottom w:val="0"/>
      <w:divBdr>
        <w:top w:val="none" w:sz="0" w:space="0" w:color="auto"/>
        <w:left w:val="none" w:sz="0" w:space="0" w:color="auto"/>
        <w:bottom w:val="none" w:sz="0" w:space="0" w:color="auto"/>
        <w:right w:val="none" w:sz="0" w:space="0" w:color="auto"/>
      </w:divBdr>
    </w:div>
    <w:div w:id="859516023">
      <w:bodyDiv w:val="1"/>
      <w:marLeft w:val="0"/>
      <w:marRight w:val="0"/>
      <w:marTop w:val="0"/>
      <w:marBottom w:val="0"/>
      <w:divBdr>
        <w:top w:val="none" w:sz="0" w:space="0" w:color="auto"/>
        <w:left w:val="none" w:sz="0" w:space="0" w:color="auto"/>
        <w:bottom w:val="none" w:sz="0" w:space="0" w:color="auto"/>
        <w:right w:val="none" w:sz="0" w:space="0" w:color="auto"/>
      </w:divBdr>
    </w:div>
    <w:div w:id="1035034772">
      <w:bodyDiv w:val="1"/>
      <w:marLeft w:val="0"/>
      <w:marRight w:val="0"/>
      <w:marTop w:val="0"/>
      <w:marBottom w:val="0"/>
      <w:divBdr>
        <w:top w:val="none" w:sz="0" w:space="0" w:color="auto"/>
        <w:left w:val="none" w:sz="0" w:space="0" w:color="auto"/>
        <w:bottom w:val="none" w:sz="0" w:space="0" w:color="auto"/>
        <w:right w:val="none" w:sz="0" w:space="0" w:color="auto"/>
      </w:divBdr>
    </w:div>
    <w:div w:id="1040085481">
      <w:bodyDiv w:val="1"/>
      <w:marLeft w:val="0"/>
      <w:marRight w:val="0"/>
      <w:marTop w:val="0"/>
      <w:marBottom w:val="0"/>
      <w:divBdr>
        <w:top w:val="none" w:sz="0" w:space="0" w:color="auto"/>
        <w:left w:val="none" w:sz="0" w:space="0" w:color="auto"/>
        <w:bottom w:val="none" w:sz="0" w:space="0" w:color="auto"/>
        <w:right w:val="none" w:sz="0" w:space="0" w:color="auto"/>
      </w:divBdr>
    </w:div>
    <w:div w:id="1060521179">
      <w:bodyDiv w:val="1"/>
      <w:marLeft w:val="0"/>
      <w:marRight w:val="0"/>
      <w:marTop w:val="0"/>
      <w:marBottom w:val="0"/>
      <w:divBdr>
        <w:top w:val="none" w:sz="0" w:space="0" w:color="auto"/>
        <w:left w:val="none" w:sz="0" w:space="0" w:color="auto"/>
        <w:bottom w:val="none" w:sz="0" w:space="0" w:color="auto"/>
        <w:right w:val="none" w:sz="0" w:space="0" w:color="auto"/>
      </w:divBdr>
    </w:div>
    <w:div w:id="1069501196">
      <w:bodyDiv w:val="1"/>
      <w:marLeft w:val="0"/>
      <w:marRight w:val="0"/>
      <w:marTop w:val="0"/>
      <w:marBottom w:val="0"/>
      <w:divBdr>
        <w:top w:val="none" w:sz="0" w:space="0" w:color="auto"/>
        <w:left w:val="none" w:sz="0" w:space="0" w:color="auto"/>
        <w:bottom w:val="none" w:sz="0" w:space="0" w:color="auto"/>
        <w:right w:val="none" w:sz="0" w:space="0" w:color="auto"/>
      </w:divBdr>
    </w:div>
    <w:div w:id="1093671028">
      <w:bodyDiv w:val="1"/>
      <w:marLeft w:val="0"/>
      <w:marRight w:val="0"/>
      <w:marTop w:val="0"/>
      <w:marBottom w:val="0"/>
      <w:divBdr>
        <w:top w:val="none" w:sz="0" w:space="0" w:color="auto"/>
        <w:left w:val="none" w:sz="0" w:space="0" w:color="auto"/>
        <w:bottom w:val="none" w:sz="0" w:space="0" w:color="auto"/>
        <w:right w:val="none" w:sz="0" w:space="0" w:color="auto"/>
      </w:divBdr>
    </w:div>
    <w:div w:id="1135415131">
      <w:bodyDiv w:val="1"/>
      <w:marLeft w:val="0"/>
      <w:marRight w:val="0"/>
      <w:marTop w:val="0"/>
      <w:marBottom w:val="0"/>
      <w:divBdr>
        <w:top w:val="none" w:sz="0" w:space="0" w:color="auto"/>
        <w:left w:val="none" w:sz="0" w:space="0" w:color="auto"/>
        <w:bottom w:val="none" w:sz="0" w:space="0" w:color="auto"/>
        <w:right w:val="none" w:sz="0" w:space="0" w:color="auto"/>
      </w:divBdr>
    </w:div>
    <w:div w:id="1194998138">
      <w:bodyDiv w:val="1"/>
      <w:marLeft w:val="0"/>
      <w:marRight w:val="0"/>
      <w:marTop w:val="0"/>
      <w:marBottom w:val="0"/>
      <w:divBdr>
        <w:top w:val="none" w:sz="0" w:space="0" w:color="auto"/>
        <w:left w:val="none" w:sz="0" w:space="0" w:color="auto"/>
        <w:bottom w:val="none" w:sz="0" w:space="0" w:color="auto"/>
        <w:right w:val="none" w:sz="0" w:space="0" w:color="auto"/>
      </w:divBdr>
    </w:div>
    <w:div w:id="1198006171">
      <w:bodyDiv w:val="1"/>
      <w:marLeft w:val="0"/>
      <w:marRight w:val="0"/>
      <w:marTop w:val="0"/>
      <w:marBottom w:val="0"/>
      <w:divBdr>
        <w:top w:val="none" w:sz="0" w:space="0" w:color="auto"/>
        <w:left w:val="none" w:sz="0" w:space="0" w:color="auto"/>
        <w:bottom w:val="none" w:sz="0" w:space="0" w:color="auto"/>
        <w:right w:val="none" w:sz="0" w:space="0" w:color="auto"/>
      </w:divBdr>
    </w:div>
    <w:div w:id="1253122599">
      <w:bodyDiv w:val="1"/>
      <w:marLeft w:val="0"/>
      <w:marRight w:val="0"/>
      <w:marTop w:val="0"/>
      <w:marBottom w:val="0"/>
      <w:divBdr>
        <w:top w:val="none" w:sz="0" w:space="0" w:color="auto"/>
        <w:left w:val="none" w:sz="0" w:space="0" w:color="auto"/>
        <w:bottom w:val="none" w:sz="0" w:space="0" w:color="auto"/>
        <w:right w:val="none" w:sz="0" w:space="0" w:color="auto"/>
      </w:divBdr>
    </w:div>
    <w:div w:id="1263611936">
      <w:bodyDiv w:val="1"/>
      <w:marLeft w:val="0"/>
      <w:marRight w:val="0"/>
      <w:marTop w:val="0"/>
      <w:marBottom w:val="0"/>
      <w:divBdr>
        <w:top w:val="none" w:sz="0" w:space="0" w:color="auto"/>
        <w:left w:val="none" w:sz="0" w:space="0" w:color="auto"/>
        <w:bottom w:val="none" w:sz="0" w:space="0" w:color="auto"/>
        <w:right w:val="none" w:sz="0" w:space="0" w:color="auto"/>
      </w:divBdr>
    </w:div>
    <w:div w:id="1306424348">
      <w:bodyDiv w:val="1"/>
      <w:marLeft w:val="0"/>
      <w:marRight w:val="0"/>
      <w:marTop w:val="0"/>
      <w:marBottom w:val="0"/>
      <w:divBdr>
        <w:top w:val="none" w:sz="0" w:space="0" w:color="auto"/>
        <w:left w:val="none" w:sz="0" w:space="0" w:color="auto"/>
        <w:bottom w:val="none" w:sz="0" w:space="0" w:color="auto"/>
        <w:right w:val="none" w:sz="0" w:space="0" w:color="auto"/>
      </w:divBdr>
    </w:div>
    <w:div w:id="1322464859">
      <w:bodyDiv w:val="1"/>
      <w:marLeft w:val="0"/>
      <w:marRight w:val="0"/>
      <w:marTop w:val="0"/>
      <w:marBottom w:val="0"/>
      <w:divBdr>
        <w:top w:val="none" w:sz="0" w:space="0" w:color="auto"/>
        <w:left w:val="none" w:sz="0" w:space="0" w:color="auto"/>
        <w:bottom w:val="none" w:sz="0" w:space="0" w:color="auto"/>
        <w:right w:val="none" w:sz="0" w:space="0" w:color="auto"/>
      </w:divBdr>
    </w:div>
    <w:div w:id="1361126112">
      <w:bodyDiv w:val="1"/>
      <w:marLeft w:val="0"/>
      <w:marRight w:val="0"/>
      <w:marTop w:val="0"/>
      <w:marBottom w:val="0"/>
      <w:divBdr>
        <w:top w:val="none" w:sz="0" w:space="0" w:color="auto"/>
        <w:left w:val="none" w:sz="0" w:space="0" w:color="auto"/>
        <w:bottom w:val="none" w:sz="0" w:space="0" w:color="auto"/>
        <w:right w:val="none" w:sz="0" w:space="0" w:color="auto"/>
      </w:divBdr>
    </w:div>
    <w:div w:id="1362197445">
      <w:bodyDiv w:val="1"/>
      <w:marLeft w:val="0"/>
      <w:marRight w:val="0"/>
      <w:marTop w:val="0"/>
      <w:marBottom w:val="0"/>
      <w:divBdr>
        <w:top w:val="none" w:sz="0" w:space="0" w:color="auto"/>
        <w:left w:val="none" w:sz="0" w:space="0" w:color="auto"/>
        <w:bottom w:val="none" w:sz="0" w:space="0" w:color="auto"/>
        <w:right w:val="none" w:sz="0" w:space="0" w:color="auto"/>
      </w:divBdr>
    </w:div>
    <w:div w:id="1375960866">
      <w:bodyDiv w:val="1"/>
      <w:marLeft w:val="0"/>
      <w:marRight w:val="0"/>
      <w:marTop w:val="0"/>
      <w:marBottom w:val="0"/>
      <w:divBdr>
        <w:top w:val="none" w:sz="0" w:space="0" w:color="auto"/>
        <w:left w:val="none" w:sz="0" w:space="0" w:color="auto"/>
        <w:bottom w:val="none" w:sz="0" w:space="0" w:color="auto"/>
        <w:right w:val="none" w:sz="0" w:space="0" w:color="auto"/>
      </w:divBdr>
    </w:div>
    <w:div w:id="1388607928">
      <w:bodyDiv w:val="1"/>
      <w:marLeft w:val="0"/>
      <w:marRight w:val="0"/>
      <w:marTop w:val="0"/>
      <w:marBottom w:val="0"/>
      <w:divBdr>
        <w:top w:val="none" w:sz="0" w:space="0" w:color="auto"/>
        <w:left w:val="none" w:sz="0" w:space="0" w:color="auto"/>
        <w:bottom w:val="none" w:sz="0" w:space="0" w:color="auto"/>
        <w:right w:val="none" w:sz="0" w:space="0" w:color="auto"/>
      </w:divBdr>
    </w:div>
    <w:div w:id="1398868519">
      <w:bodyDiv w:val="1"/>
      <w:marLeft w:val="0"/>
      <w:marRight w:val="0"/>
      <w:marTop w:val="0"/>
      <w:marBottom w:val="0"/>
      <w:divBdr>
        <w:top w:val="none" w:sz="0" w:space="0" w:color="auto"/>
        <w:left w:val="none" w:sz="0" w:space="0" w:color="auto"/>
        <w:bottom w:val="none" w:sz="0" w:space="0" w:color="auto"/>
        <w:right w:val="none" w:sz="0" w:space="0" w:color="auto"/>
      </w:divBdr>
    </w:div>
    <w:div w:id="1414159837">
      <w:bodyDiv w:val="1"/>
      <w:marLeft w:val="0"/>
      <w:marRight w:val="0"/>
      <w:marTop w:val="0"/>
      <w:marBottom w:val="0"/>
      <w:divBdr>
        <w:top w:val="none" w:sz="0" w:space="0" w:color="auto"/>
        <w:left w:val="none" w:sz="0" w:space="0" w:color="auto"/>
        <w:bottom w:val="none" w:sz="0" w:space="0" w:color="auto"/>
        <w:right w:val="none" w:sz="0" w:space="0" w:color="auto"/>
      </w:divBdr>
    </w:div>
    <w:div w:id="1444611267">
      <w:bodyDiv w:val="1"/>
      <w:marLeft w:val="0"/>
      <w:marRight w:val="0"/>
      <w:marTop w:val="0"/>
      <w:marBottom w:val="0"/>
      <w:divBdr>
        <w:top w:val="none" w:sz="0" w:space="0" w:color="auto"/>
        <w:left w:val="none" w:sz="0" w:space="0" w:color="auto"/>
        <w:bottom w:val="none" w:sz="0" w:space="0" w:color="auto"/>
        <w:right w:val="none" w:sz="0" w:space="0" w:color="auto"/>
      </w:divBdr>
    </w:div>
    <w:div w:id="1532189200">
      <w:bodyDiv w:val="1"/>
      <w:marLeft w:val="0"/>
      <w:marRight w:val="0"/>
      <w:marTop w:val="0"/>
      <w:marBottom w:val="0"/>
      <w:divBdr>
        <w:top w:val="none" w:sz="0" w:space="0" w:color="auto"/>
        <w:left w:val="none" w:sz="0" w:space="0" w:color="auto"/>
        <w:bottom w:val="none" w:sz="0" w:space="0" w:color="auto"/>
        <w:right w:val="none" w:sz="0" w:space="0" w:color="auto"/>
      </w:divBdr>
    </w:div>
    <w:div w:id="1534151919">
      <w:bodyDiv w:val="1"/>
      <w:marLeft w:val="0"/>
      <w:marRight w:val="0"/>
      <w:marTop w:val="0"/>
      <w:marBottom w:val="0"/>
      <w:divBdr>
        <w:top w:val="none" w:sz="0" w:space="0" w:color="auto"/>
        <w:left w:val="none" w:sz="0" w:space="0" w:color="auto"/>
        <w:bottom w:val="none" w:sz="0" w:space="0" w:color="auto"/>
        <w:right w:val="none" w:sz="0" w:space="0" w:color="auto"/>
      </w:divBdr>
    </w:div>
    <w:div w:id="1670476348">
      <w:bodyDiv w:val="1"/>
      <w:marLeft w:val="0"/>
      <w:marRight w:val="0"/>
      <w:marTop w:val="0"/>
      <w:marBottom w:val="0"/>
      <w:divBdr>
        <w:top w:val="none" w:sz="0" w:space="0" w:color="auto"/>
        <w:left w:val="none" w:sz="0" w:space="0" w:color="auto"/>
        <w:bottom w:val="none" w:sz="0" w:space="0" w:color="auto"/>
        <w:right w:val="none" w:sz="0" w:space="0" w:color="auto"/>
      </w:divBdr>
    </w:div>
    <w:div w:id="1709910638">
      <w:bodyDiv w:val="1"/>
      <w:marLeft w:val="0"/>
      <w:marRight w:val="0"/>
      <w:marTop w:val="0"/>
      <w:marBottom w:val="0"/>
      <w:divBdr>
        <w:top w:val="none" w:sz="0" w:space="0" w:color="auto"/>
        <w:left w:val="none" w:sz="0" w:space="0" w:color="auto"/>
        <w:bottom w:val="none" w:sz="0" w:space="0" w:color="auto"/>
        <w:right w:val="none" w:sz="0" w:space="0" w:color="auto"/>
      </w:divBdr>
    </w:div>
    <w:div w:id="1747847890">
      <w:bodyDiv w:val="1"/>
      <w:marLeft w:val="0"/>
      <w:marRight w:val="0"/>
      <w:marTop w:val="0"/>
      <w:marBottom w:val="0"/>
      <w:divBdr>
        <w:top w:val="none" w:sz="0" w:space="0" w:color="auto"/>
        <w:left w:val="none" w:sz="0" w:space="0" w:color="auto"/>
        <w:bottom w:val="none" w:sz="0" w:space="0" w:color="auto"/>
        <w:right w:val="none" w:sz="0" w:space="0" w:color="auto"/>
      </w:divBdr>
    </w:div>
    <w:div w:id="1771780406">
      <w:bodyDiv w:val="1"/>
      <w:marLeft w:val="0"/>
      <w:marRight w:val="0"/>
      <w:marTop w:val="0"/>
      <w:marBottom w:val="0"/>
      <w:divBdr>
        <w:top w:val="none" w:sz="0" w:space="0" w:color="auto"/>
        <w:left w:val="none" w:sz="0" w:space="0" w:color="auto"/>
        <w:bottom w:val="none" w:sz="0" w:space="0" w:color="auto"/>
        <w:right w:val="none" w:sz="0" w:space="0" w:color="auto"/>
      </w:divBdr>
    </w:div>
    <w:div w:id="1773545700">
      <w:bodyDiv w:val="1"/>
      <w:marLeft w:val="0"/>
      <w:marRight w:val="0"/>
      <w:marTop w:val="0"/>
      <w:marBottom w:val="0"/>
      <w:divBdr>
        <w:top w:val="none" w:sz="0" w:space="0" w:color="auto"/>
        <w:left w:val="none" w:sz="0" w:space="0" w:color="auto"/>
        <w:bottom w:val="none" w:sz="0" w:space="0" w:color="auto"/>
        <w:right w:val="none" w:sz="0" w:space="0" w:color="auto"/>
      </w:divBdr>
    </w:div>
    <w:div w:id="1780567864">
      <w:bodyDiv w:val="1"/>
      <w:marLeft w:val="0"/>
      <w:marRight w:val="0"/>
      <w:marTop w:val="0"/>
      <w:marBottom w:val="0"/>
      <w:divBdr>
        <w:top w:val="none" w:sz="0" w:space="0" w:color="auto"/>
        <w:left w:val="none" w:sz="0" w:space="0" w:color="auto"/>
        <w:bottom w:val="none" w:sz="0" w:space="0" w:color="auto"/>
        <w:right w:val="none" w:sz="0" w:space="0" w:color="auto"/>
      </w:divBdr>
    </w:div>
    <w:div w:id="1792170875">
      <w:bodyDiv w:val="1"/>
      <w:marLeft w:val="0"/>
      <w:marRight w:val="0"/>
      <w:marTop w:val="0"/>
      <w:marBottom w:val="0"/>
      <w:divBdr>
        <w:top w:val="none" w:sz="0" w:space="0" w:color="auto"/>
        <w:left w:val="none" w:sz="0" w:space="0" w:color="auto"/>
        <w:bottom w:val="none" w:sz="0" w:space="0" w:color="auto"/>
        <w:right w:val="none" w:sz="0" w:space="0" w:color="auto"/>
      </w:divBdr>
    </w:div>
    <w:div w:id="1816876720">
      <w:bodyDiv w:val="1"/>
      <w:marLeft w:val="0"/>
      <w:marRight w:val="0"/>
      <w:marTop w:val="0"/>
      <w:marBottom w:val="0"/>
      <w:divBdr>
        <w:top w:val="none" w:sz="0" w:space="0" w:color="auto"/>
        <w:left w:val="none" w:sz="0" w:space="0" w:color="auto"/>
        <w:bottom w:val="none" w:sz="0" w:space="0" w:color="auto"/>
        <w:right w:val="none" w:sz="0" w:space="0" w:color="auto"/>
      </w:divBdr>
    </w:div>
    <w:div w:id="1917208196">
      <w:bodyDiv w:val="1"/>
      <w:marLeft w:val="0"/>
      <w:marRight w:val="0"/>
      <w:marTop w:val="0"/>
      <w:marBottom w:val="0"/>
      <w:divBdr>
        <w:top w:val="none" w:sz="0" w:space="0" w:color="auto"/>
        <w:left w:val="none" w:sz="0" w:space="0" w:color="auto"/>
        <w:bottom w:val="none" w:sz="0" w:space="0" w:color="auto"/>
        <w:right w:val="none" w:sz="0" w:space="0" w:color="auto"/>
      </w:divBdr>
    </w:div>
    <w:div w:id="1984119827">
      <w:bodyDiv w:val="1"/>
      <w:marLeft w:val="0"/>
      <w:marRight w:val="0"/>
      <w:marTop w:val="0"/>
      <w:marBottom w:val="0"/>
      <w:divBdr>
        <w:top w:val="none" w:sz="0" w:space="0" w:color="auto"/>
        <w:left w:val="none" w:sz="0" w:space="0" w:color="auto"/>
        <w:bottom w:val="none" w:sz="0" w:space="0" w:color="auto"/>
        <w:right w:val="none" w:sz="0" w:space="0" w:color="auto"/>
      </w:divBdr>
    </w:div>
    <w:div w:id="2077703067">
      <w:bodyDiv w:val="1"/>
      <w:marLeft w:val="0"/>
      <w:marRight w:val="0"/>
      <w:marTop w:val="0"/>
      <w:marBottom w:val="0"/>
      <w:divBdr>
        <w:top w:val="none" w:sz="0" w:space="0" w:color="auto"/>
        <w:left w:val="none" w:sz="0" w:space="0" w:color="auto"/>
        <w:bottom w:val="none" w:sz="0" w:space="0" w:color="auto"/>
        <w:right w:val="none" w:sz="0" w:space="0" w:color="auto"/>
      </w:divBdr>
    </w:div>
    <w:div w:id="2088647957">
      <w:bodyDiv w:val="1"/>
      <w:marLeft w:val="0"/>
      <w:marRight w:val="0"/>
      <w:marTop w:val="0"/>
      <w:marBottom w:val="0"/>
      <w:divBdr>
        <w:top w:val="none" w:sz="0" w:space="0" w:color="auto"/>
        <w:left w:val="none" w:sz="0" w:space="0" w:color="auto"/>
        <w:bottom w:val="none" w:sz="0" w:space="0" w:color="auto"/>
        <w:right w:val="none" w:sz="0" w:space="0" w:color="auto"/>
      </w:divBdr>
    </w:div>
    <w:div w:id="214546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2972A-E7CC-41F1-95E0-DE0C717C8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2761</Words>
  <Characters>15739</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5</cp:revision>
  <cp:lastPrinted>2019-10-31T08:22:00Z</cp:lastPrinted>
  <dcterms:created xsi:type="dcterms:W3CDTF">2020-01-08T04:22:00Z</dcterms:created>
  <dcterms:modified xsi:type="dcterms:W3CDTF">2020-01-15T04:30:00Z</dcterms:modified>
</cp:coreProperties>
</file>